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14" w:rsidRPr="00864BA8" w:rsidRDefault="00A37314" w:rsidP="00E11BDE">
      <w:pPr>
        <w:spacing w:after="0" w:line="360" w:lineRule="auto"/>
        <w:jc w:val="center"/>
        <w:rPr>
          <w:rFonts w:ascii="Times New Roman" w:hAnsi="Times New Roman"/>
          <w:sz w:val="28"/>
          <w:szCs w:val="28"/>
        </w:rPr>
      </w:pPr>
    </w:p>
    <w:p w:rsidR="00A37314" w:rsidRPr="00864BA8" w:rsidRDefault="00A37314" w:rsidP="00E11BDE">
      <w:pPr>
        <w:spacing w:after="0" w:line="360" w:lineRule="auto"/>
        <w:jc w:val="center"/>
        <w:rPr>
          <w:rFonts w:ascii="Times New Roman" w:hAnsi="Times New Roman"/>
          <w:sz w:val="28"/>
          <w:szCs w:val="28"/>
        </w:rPr>
      </w:pPr>
      <w:r w:rsidRPr="00864BA8">
        <w:rPr>
          <w:rFonts w:ascii="Times New Roman" w:hAnsi="Times New Roman"/>
          <w:sz w:val="28"/>
          <w:szCs w:val="28"/>
        </w:rPr>
        <w:t xml:space="preserve">LSA prezidento </w:t>
      </w:r>
      <w:r w:rsidR="007076C6" w:rsidRPr="00864BA8">
        <w:rPr>
          <w:rFonts w:ascii="Times New Roman" w:hAnsi="Times New Roman"/>
          <w:sz w:val="28"/>
          <w:szCs w:val="28"/>
        </w:rPr>
        <w:t>ataskaita</w:t>
      </w:r>
      <w:r w:rsidRPr="00864BA8">
        <w:rPr>
          <w:rFonts w:ascii="Times New Roman" w:hAnsi="Times New Roman"/>
          <w:sz w:val="28"/>
          <w:szCs w:val="28"/>
        </w:rPr>
        <w:t xml:space="preserve"> XVII LSA suvažiavime</w:t>
      </w:r>
    </w:p>
    <w:p w:rsidR="00A37314" w:rsidRPr="00864BA8" w:rsidRDefault="00A37314" w:rsidP="00E11BDE">
      <w:pPr>
        <w:spacing w:after="0" w:line="360" w:lineRule="auto"/>
        <w:jc w:val="center"/>
        <w:rPr>
          <w:rFonts w:ascii="Times New Roman" w:hAnsi="Times New Roman"/>
          <w:sz w:val="28"/>
          <w:szCs w:val="28"/>
        </w:rPr>
      </w:pPr>
      <w:r w:rsidRPr="00864BA8">
        <w:rPr>
          <w:rFonts w:ascii="Times New Roman" w:hAnsi="Times New Roman"/>
          <w:sz w:val="28"/>
          <w:szCs w:val="28"/>
        </w:rPr>
        <w:t>Vilnius, 2011 m. gegužės 24 d.</w:t>
      </w:r>
    </w:p>
    <w:p w:rsidR="00A37314" w:rsidRPr="00864BA8" w:rsidRDefault="00A37314" w:rsidP="00E11BDE">
      <w:pPr>
        <w:spacing w:after="0" w:line="360" w:lineRule="auto"/>
        <w:jc w:val="both"/>
        <w:rPr>
          <w:rFonts w:ascii="Times New Roman" w:hAnsi="Times New Roman"/>
          <w:sz w:val="28"/>
          <w:szCs w:val="28"/>
        </w:rPr>
      </w:pPr>
    </w:p>
    <w:p w:rsidR="00A37314" w:rsidRPr="00864BA8" w:rsidRDefault="00A37314" w:rsidP="00E11BDE">
      <w:pPr>
        <w:spacing w:after="0" w:line="360" w:lineRule="auto"/>
        <w:jc w:val="both"/>
        <w:rPr>
          <w:rFonts w:ascii="Times New Roman" w:hAnsi="Times New Roman"/>
          <w:sz w:val="28"/>
          <w:szCs w:val="28"/>
        </w:rPr>
      </w:pPr>
    </w:p>
    <w:p w:rsidR="00A37314" w:rsidRPr="00864BA8" w:rsidRDefault="00A37314" w:rsidP="00E11BDE">
      <w:pPr>
        <w:spacing w:after="0" w:line="360" w:lineRule="auto"/>
        <w:jc w:val="both"/>
        <w:rPr>
          <w:rFonts w:ascii="Times New Roman" w:hAnsi="Times New Roman"/>
          <w:sz w:val="28"/>
          <w:szCs w:val="28"/>
        </w:rPr>
      </w:pPr>
    </w:p>
    <w:p w:rsidR="00C61D5E" w:rsidRPr="00864BA8" w:rsidRDefault="00F7553B"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Gerbiami suvažiavimo dalyviai ir svečiai, </w:t>
      </w:r>
    </w:p>
    <w:p w:rsidR="00F7553B" w:rsidRPr="00864BA8" w:rsidRDefault="00F7553B" w:rsidP="00E11BDE">
      <w:pPr>
        <w:spacing w:after="0" w:line="360" w:lineRule="auto"/>
        <w:jc w:val="both"/>
        <w:rPr>
          <w:rFonts w:ascii="Times New Roman" w:hAnsi="Times New Roman"/>
          <w:sz w:val="28"/>
          <w:szCs w:val="28"/>
        </w:rPr>
      </w:pPr>
      <w:r w:rsidRPr="00864BA8">
        <w:rPr>
          <w:rFonts w:ascii="Times New Roman" w:hAnsi="Times New Roman"/>
          <w:sz w:val="28"/>
          <w:szCs w:val="28"/>
        </w:rPr>
        <w:t>mieli kolegos,</w:t>
      </w:r>
    </w:p>
    <w:p w:rsidR="00F7553B" w:rsidRPr="00864BA8" w:rsidRDefault="00F7553B" w:rsidP="00E11BDE">
      <w:pPr>
        <w:spacing w:after="0" w:line="360" w:lineRule="auto"/>
        <w:jc w:val="both"/>
        <w:rPr>
          <w:rFonts w:ascii="Times New Roman" w:hAnsi="Times New Roman"/>
          <w:sz w:val="28"/>
          <w:szCs w:val="28"/>
        </w:rPr>
      </w:pPr>
    </w:p>
    <w:p w:rsidR="00663E6A" w:rsidRPr="00864BA8" w:rsidRDefault="00692CD6" w:rsidP="00E11BDE">
      <w:pPr>
        <w:spacing w:after="0" w:line="360" w:lineRule="auto"/>
        <w:jc w:val="both"/>
        <w:rPr>
          <w:rFonts w:ascii="Times New Roman" w:hAnsi="Times New Roman"/>
          <w:sz w:val="28"/>
          <w:szCs w:val="28"/>
        </w:rPr>
      </w:pPr>
      <w:r w:rsidRPr="00864BA8">
        <w:rPr>
          <w:rFonts w:ascii="Times New Roman" w:hAnsi="Times New Roman"/>
          <w:sz w:val="28"/>
          <w:szCs w:val="28"/>
        </w:rPr>
        <w:t>džiaugiuosi, galėdamas pasveikinti visus septynioliktojo Lietuvos savivaldybių asociacijos suvažiavimo dalyvius</w:t>
      </w:r>
      <w:r w:rsidR="00F171B2" w:rsidRPr="00864BA8">
        <w:rPr>
          <w:rFonts w:ascii="Times New Roman" w:hAnsi="Times New Roman"/>
          <w:sz w:val="28"/>
          <w:szCs w:val="28"/>
        </w:rPr>
        <w:t xml:space="preserve">! </w:t>
      </w:r>
    </w:p>
    <w:p w:rsidR="00663E6A" w:rsidRPr="00864BA8" w:rsidRDefault="00663E6A" w:rsidP="00E11BDE">
      <w:pPr>
        <w:spacing w:after="0" w:line="360" w:lineRule="auto"/>
        <w:jc w:val="both"/>
        <w:rPr>
          <w:rFonts w:ascii="Times New Roman" w:hAnsi="Times New Roman"/>
          <w:sz w:val="28"/>
          <w:szCs w:val="28"/>
        </w:rPr>
      </w:pPr>
    </w:p>
    <w:p w:rsidR="00663E6A" w:rsidRPr="00864BA8" w:rsidRDefault="00F171B2" w:rsidP="00E11BDE">
      <w:pPr>
        <w:spacing w:after="0" w:line="360" w:lineRule="auto"/>
        <w:jc w:val="both"/>
        <w:rPr>
          <w:rFonts w:ascii="Times New Roman" w:hAnsi="Times New Roman"/>
          <w:sz w:val="28"/>
          <w:szCs w:val="28"/>
        </w:rPr>
      </w:pPr>
      <w:r w:rsidRPr="00864BA8">
        <w:rPr>
          <w:rFonts w:ascii="Times New Roman" w:hAnsi="Times New Roman"/>
          <w:sz w:val="28"/>
          <w:szCs w:val="28"/>
        </w:rPr>
        <w:t>Džiugu matyti tuos,</w:t>
      </w:r>
      <w:r w:rsidR="00AF7F94" w:rsidRPr="00864BA8">
        <w:rPr>
          <w:rFonts w:ascii="Times New Roman" w:hAnsi="Times New Roman"/>
          <w:sz w:val="28"/>
          <w:szCs w:val="28"/>
        </w:rPr>
        <w:t xml:space="preserve"> </w:t>
      </w:r>
      <w:r w:rsidRPr="00864BA8">
        <w:rPr>
          <w:rFonts w:ascii="Times New Roman" w:hAnsi="Times New Roman"/>
          <w:sz w:val="28"/>
          <w:szCs w:val="28"/>
        </w:rPr>
        <w:t>kurie jau ne vienerius metus dirba šį nelengvą, dažn</w:t>
      </w:r>
      <w:r w:rsidR="00AF7F94" w:rsidRPr="00864BA8">
        <w:rPr>
          <w:rFonts w:ascii="Times New Roman" w:hAnsi="Times New Roman"/>
          <w:sz w:val="28"/>
          <w:szCs w:val="28"/>
        </w:rPr>
        <w:t>ai nedėkingą</w:t>
      </w:r>
      <w:r w:rsidRPr="00864BA8">
        <w:rPr>
          <w:rFonts w:ascii="Times New Roman" w:hAnsi="Times New Roman"/>
          <w:sz w:val="28"/>
          <w:szCs w:val="28"/>
        </w:rPr>
        <w:t xml:space="preserve">, tačiau įkvėpiantį ir žmonėms iš tiesų reikalingą darbą. </w:t>
      </w:r>
    </w:p>
    <w:p w:rsidR="00663E6A" w:rsidRPr="00864BA8" w:rsidRDefault="00663E6A" w:rsidP="00E11BDE">
      <w:pPr>
        <w:spacing w:after="0" w:line="360" w:lineRule="auto"/>
        <w:jc w:val="both"/>
        <w:rPr>
          <w:rFonts w:ascii="Times New Roman" w:hAnsi="Times New Roman"/>
          <w:sz w:val="28"/>
          <w:szCs w:val="28"/>
        </w:rPr>
      </w:pPr>
    </w:p>
    <w:p w:rsidR="00F7553B" w:rsidRPr="00864BA8" w:rsidRDefault="00F171B2" w:rsidP="00E11BDE">
      <w:pPr>
        <w:spacing w:after="0" w:line="360" w:lineRule="auto"/>
        <w:jc w:val="both"/>
        <w:rPr>
          <w:rFonts w:ascii="Times New Roman" w:hAnsi="Times New Roman"/>
          <w:sz w:val="28"/>
          <w:szCs w:val="28"/>
        </w:rPr>
      </w:pPr>
      <w:r w:rsidRPr="00864BA8">
        <w:rPr>
          <w:rFonts w:ascii="Times New Roman" w:hAnsi="Times New Roman"/>
          <w:sz w:val="28"/>
          <w:szCs w:val="28"/>
        </w:rPr>
        <w:t>Le</w:t>
      </w:r>
      <w:r w:rsidR="00F7553B" w:rsidRPr="00864BA8">
        <w:rPr>
          <w:rFonts w:ascii="Times New Roman" w:hAnsi="Times New Roman"/>
          <w:sz w:val="28"/>
          <w:szCs w:val="28"/>
        </w:rPr>
        <w:t xml:space="preserve">iskite </w:t>
      </w:r>
      <w:r w:rsidRPr="00864BA8">
        <w:rPr>
          <w:rFonts w:ascii="Times New Roman" w:hAnsi="Times New Roman"/>
          <w:sz w:val="28"/>
          <w:szCs w:val="28"/>
        </w:rPr>
        <w:t>p</w:t>
      </w:r>
      <w:r w:rsidR="00F7553B" w:rsidRPr="00864BA8">
        <w:rPr>
          <w:rFonts w:ascii="Times New Roman" w:hAnsi="Times New Roman"/>
          <w:sz w:val="28"/>
          <w:szCs w:val="28"/>
        </w:rPr>
        <w:t xml:space="preserve">asveikinti </w:t>
      </w:r>
      <w:r w:rsidRPr="00864BA8">
        <w:rPr>
          <w:rFonts w:ascii="Times New Roman" w:hAnsi="Times New Roman"/>
          <w:sz w:val="28"/>
          <w:szCs w:val="28"/>
        </w:rPr>
        <w:t xml:space="preserve">ir </w:t>
      </w:r>
      <w:r w:rsidR="00F7553B" w:rsidRPr="00864BA8">
        <w:rPr>
          <w:rFonts w:ascii="Times New Roman" w:hAnsi="Times New Roman"/>
          <w:sz w:val="28"/>
          <w:szCs w:val="28"/>
        </w:rPr>
        <w:t>tuos merus bei saviva</w:t>
      </w:r>
      <w:r w:rsidR="00C61D5E" w:rsidRPr="00864BA8">
        <w:rPr>
          <w:rFonts w:ascii="Times New Roman" w:hAnsi="Times New Roman"/>
          <w:sz w:val="28"/>
          <w:szCs w:val="28"/>
        </w:rPr>
        <w:t xml:space="preserve">ldybių tarybų narius, kurie </w:t>
      </w:r>
      <w:r w:rsidRPr="00864BA8">
        <w:rPr>
          <w:rFonts w:ascii="Times New Roman" w:hAnsi="Times New Roman"/>
          <w:sz w:val="28"/>
          <w:szCs w:val="28"/>
        </w:rPr>
        <w:t xml:space="preserve">tik </w:t>
      </w:r>
      <w:r w:rsidR="00F7553B" w:rsidRPr="00864BA8">
        <w:rPr>
          <w:rFonts w:ascii="Times New Roman" w:hAnsi="Times New Roman"/>
          <w:sz w:val="28"/>
          <w:szCs w:val="28"/>
        </w:rPr>
        <w:t xml:space="preserve">šiemet papildė mūsų gretas. Netrukus jūs įsitikinsite, kad mūsų būrys ypatingas tuo, jog partiškumas ir politinės simpatijos </w:t>
      </w:r>
      <w:r w:rsidR="00A37314" w:rsidRPr="00864BA8">
        <w:rPr>
          <w:rFonts w:ascii="Times New Roman" w:hAnsi="Times New Roman"/>
          <w:sz w:val="28"/>
          <w:szCs w:val="28"/>
        </w:rPr>
        <w:t xml:space="preserve">čia </w:t>
      </w:r>
      <w:r w:rsidR="00F7553B" w:rsidRPr="00864BA8">
        <w:rPr>
          <w:rFonts w:ascii="Times New Roman" w:hAnsi="Times New Roman"/>
          <w:sz w:val="28"/>
          <w:szCs w:val="28"/>
        </w:rPr>
        <w:t xml:space="preserve">atsiduria antrame plane, o pagrindine priklausomybe tampa priklausomybė </w:t>
      </w:r>
      <w:r w:rsidR="00F7553B" w:rsidRPr="00864BA8">
        <w:rPr>
          <w:rFonts w:ascii="Times New Roman" w:hAnsi="Times New Roman"/>
          <w:b/>
          <w:sz w:val="28"/>
          <w:szCs w:val="28"/>
        </w:rPr>
        <w:t>savivaldos „partijai“.</w:t>
      </w:r>
      <w:r w:rsidR="00F7553B" w:rsidRPr="00864BA8">
        <w:rPr>
          <w:rFonts w:ascii="Times New Roman" w:hAnsi="Times New Roman"/>
          <w:sz w:val="28"/>
          <w:szCs w:val="28"/>
        </w:rPr>
        <w:t xml:space="preserve"> Esu įsitikinęs, jog vienybės</w:t>
      </w:r>
      <w:r w:rsidR="00A37314" w:rsidRPr="00864BA8">
        <w:rPr>
          <w:rFonts w:ascii="Times New Roman" w:hAnsi="Times New Roman"/>
          <w:sz w:val="28"/>
          <w:szCs w:val="28"/>
        </w:rPr>
        <w:t xml:space="preserve"> ir užsidegimo ginant mūsų</w:t>
      </w:r>
      <w:r w:rsidR="00F7553B" w:rsidRPr="00864BA8">
        <w:rPr>
          <w:rFonts w:ascii="Times New Roman" w:hAnsi="Times New Roman"/>
          <w:sz w:val="28"/>
          <w:szCs w:val="28"/>
        </w:rPr>
        <w:t xml:space="preserve"> interesus mums galėtų pavydėti </w:t>
      </w:r>
      <w:r w:rsidR="00567BA2" w:rsidRPr="00864BA8">
        <w:rPr>
          <w:rFonts w:ascii="Times New Roman" w:hAnsi="Times New Roman"/>
          <w:sz w:val="28"/>
          <w:szCs w:val="28"/>
        </w:rPr>
        <w:t>daugelis</w:t>
      </w:r>
      <w:r w:rsidR="00F7553B" w:rsidRPr="00864BA8">
        <w:rPr>
          <w:rFonts w:ascii="Times New Roman" w:hAnsi="Times New Roman"/>
          <w:sz w:val="28"/>
          <w:szCs w:val="28"/>
        </w:rPr>
        <w:t xml:space="preserve"> valstybės, vis</w:t>
      </w:r>
      <w:r w:rsidR="00930CA7" w:rsidRPr="00864BA8">
        <w:rPr>
          <w:rFonts w:ascii="Times New Roman" w:hAnsi="Times New Roman"/>
          <w:sz w:val="28"/>
          <w:szCs w:val="28"/>
        </w:rPr>
        <w:t>uomeninių</w:t>
      </w:r>
      <w:r w:rsidR="00567BA2" w:rsidRPr="00864BA8">
        <w:rPr>
          <w:rFonts w:ascii="Times New Roman" w:hAnsi="Times New Roman"/>
          <w:sz w:val="28"/>
          <w:szCs w:val="28"/>
        </w:rPr>
        <w:t xml:space="preserve"> ar politin</w:t>
      </w:r>
      <w:r w:rsidR="009D63FC" w:rsidRPr="00864BA8">
        <w:rPr>
          <w:rFonts w:ascii="Times New Roman" w:hAnsi="Times New Roman"/>
          <w:sz w:val="28"/>
          <w:szCs w:val="28"/>
        </w:rPr>
        <w:t>ių</w:t>
      </w:r>
      <w:r w:rsidR="00567BA2" w:rsidRPr="00864BA8">
        <w:rPr>
          <w:rFonts w:ascii="Times New Roman" w:hAnsi="Times New Roman"/>
          <w:sz w:val="28"/>
          <w:szCs w:val="28"/>
        </w:rPr>
        <w:t xml:space="preserve"> institucijų</w:t>
      </w:r>
      <w:r w:rsidR="00F7553B" w:rsidRPr="00864BA8">
        <w:rPr>
          <w:rFonts w:ascii="Times New Roman" w:hAnsi="Times New Roman"/>
          <w:sz w:val="28"/>
          <w:szCs w:val="28"/>
        </w:rPr>
        <w:t xml:space="preserve">. </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A37314" w:rsidP="00E11BDE">
      <w:pPr>
        <w:spacing w:after="0" w:line="360" w:lineRule="auto"/>
        <w:jc w:val="both"/>
        <w:rPr>
          <w:rFonts w:ascii="Times New Roman" w:hAnsi="Times New Roman"/>
          <w:sz w:val="28"/>
          <w:szCs w:val="28"/>
        </w:rPr>
      </w:pPr>
      <w:r w:rsidRPr="00864BA8">
        <w:rPr>
          <w:rFonts w:ascii="Times New Roman" w:hAnsi="Times New Roman"/>
          <w:sz w:val="28"/>
          <w:szCs w:val="28"/>
        </w:rPr>
        <w:t>Pagrindinis mūsų tikslas</w:t>
      </w:r>
      <w:r w:rsidR="00F7553B" w:rsidRPr="00864BA8">
        <w:rPr>
          <w:rFonts w:ascii="Times New Roman" w:hAnsi="Times New Roman"/>
          <w:sz w:val="28"/>
          <w:szCs w:val="28"/>
        </w:rPr>
        <w:t xml:space="preserve"> per pastaruosius ketverius metus </w:t>
      </w:r>
      <w:r w:rsidRPr="00864BA8">
        <w:rPr>
          <w:rFonts w:ascii="Times New Roman" w:hAnsi="Times New Roman"/>
          <w:sz w:val="28"/>
          <w:szCs w:val="28"/>
        </w:rPr>
        <w:t>buvo stiprinti savivaldos savarankiškumą bei stengtis</w:t>
      </w:r>
      <w:r w:rsidR="00F7553B" w:rsidRPr="00864BA8">
        <w:rPr>
          <w:rFonts w:ascii="Times New Roman" w:hAnsi="Times New Roman"/>
          <w:sz w:val="28"/>
          <w:szCs w:val="28"/>
        </w:rPr>
        <w:t xml:space="preserve"> žmonių kasdienį gyveni</w:t>
      </w:r>
      <w:r w:rsidRPr="00864BA8">
        <w:rPr>
          <w:rFonts w:ascii="Times New Roman" w:hAnsi="Times New Roman"/>
          <w:sz w:val="28"/>
          <w:szCs w:val="28"/>
        </w:rPr>
        <w:t>mą paversti kiek įmanoma geresn</w:t>
      </w:r>
      <w:r w:rsidR="00F7553B" w:rsidRPr="00864BA8">
        <w:rPr>
          <w:rFonts w:ascii="Times New Roman" w:hAnsi="Times New Roman"/>
          <w:sz w:val="28"/>
          <w:szCs w:val="28"/>
        </w:rPr>
        <w:t>iu. Atrodytų, kasmet turėtume džiaugtis vis didėjančiomis savivaldos galiomis. Tačiau pastaraisiais metais stebime atvirkštinį dalyką – norą sumažinti savivaldos vaidmenį, paversti ją dar vienu centrinės valdžios įrankiu.</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F7553B" w:rsidP="00E11BDE">
      <w:pPr>
        <w:spacing w:after="0" w:line="360" w:lineRule="auto"/>
        <w:jc w:val="both"/>
        <w:rPr>
          <w:rFonts w:ascii="Times New Roman" w:hAnsi="Times New Roman"/>
          <w:sz w:val="28"/>
          <w:szCs w:val="28"/>
        </w:rPr>
      </w:pPr>
      <w:r w:rsidRPr="00864BA8">
        <w:rPr>
          <w:rFonts w:ascii="Times New Roman" w:hAnsi="Times New Roman"/>
          <w:sz w:val="28"/>
          <w:szCs w:val="28"/>
        </w:rPr>
        <w:lastRenderedPageBreak/>
        <w:t xml:space="preserve">Tuo tarpu mes esame tie, kuriuos valstybės valdymo kontekste galima pavadinti </w:t>
      </w:r>
      <w:r w:rsidRPr="00864BA8">
        <w:rPr>
          <w:rFonts w:ascii="Times New Roman" w:hAnsi="Times New Roman"/>
          <w:b/>
          <w:sz w:val="28"/>
          <w:szCs w:val="28"/>
        </w:rPr>
        <w:t>šeima</w:t>
      </w:r>
      <w:r w:rsidRPr="00864BA8">
        <w:rPr>
          <w:rFonts w:ascii="Times New Roman" w:hAnsi="Times New Roman"/>
          <w:sz w:val="28"/>
          <w:szCs w:val="28"/>
        </w:rPr>
        <w:t>. Iš tokių šeimų, kaip žinia, susideda ir visa valstybė. K</w:t>
      </w:r>
      <w:r w:rsidR="00A37314" w:rsidRPr="00864BA8">
        <w:rPr>
          <w:rFonts w:ascii="Times New Roman" w:hAnsi="Times New Roman"/>
          <w:sz w:val="28"/>
          <w:szCs w:val="28"/>
        </w:rPr>
        <w:t>aip kiekviena šeima k</w:t>
      </w:r>
      <w:r w:rsidRPr="00864BA8">
        <w:rPr>
          <w:rFonts w:ascii="Times New Roman" w:hAnsi="Times New Roman"/>
          <w:sz w:val="28"/>
          <w:szCs w:val="28"/>
        </w:rPr>
        <w:t>artu su savo bendruomenėmis kasdien sprendžiame aktualiausias mūsų visų viešojo gyvenimo problemas. Šią privilegiją ir pareigą mums suteikė patys žmonės,</w:t>
      </w:r>
      <w:r w:rsidR="00C61D5E" w:rsidRPr="00864BA8">
        <w:rPr>
          <w:rFonts w:ascii="Times New Roman" w:hAnsi="Times New Roman"/>
          <w:sz w:val="28"/>
          <w:szCs w:val="28"/>
        </w:rPr>
        <w:t xml:space="preserve"> tiesiogiai mus išrinkdami. Esame tie, kurie su savo </w:t>
      </w:r>
      <w:r w:rsidRPr="00864BA8">
        <w:rPr>
          <w:rFonts w:ascii="Times New Roman" w:hAnsi="Times New Roman"/>
          <w:sz w:val="28"/>
          <w:szCs w:val="28"/>
        </w:rPr>
        <w:t>rinkėjais susitinka kasdien ir žiūri jiems į akis, todėl esame pratę ne vengti, o prisiimti atsakomybę.</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A37314" w:rsidP="00E11BDE">
      <w:pPr>
        <w:spacing w:after="0" w:line="360" w:lineRule="auto"/>
        <w:jc w:val="both"/>
        <w:rPr>
          <w:rFonts w:ascii="Times New Roman" w:hAnsi="Times New Roman"/>
          <w:sz w:val="28"/>
          <w:szCs w:val="28"/>
        </w:rPr>
      </w:pPr>
      <w:r w:rsidRPr="00864BA8">
        <w:rPr>
          <w:rFonts w:ascii="Times New Roman" w:hAnsi="Times New Roman"/>
          <w:sz w:val="28"/>
          <w:szCs w:val="28"/>
        </w:rPr>
        <w:t>Todėl s</w:t>
      </w:r>
      <w:r w:rsidR="00F7553B" w:rsidRPr="00864BA8">
        <w:rPr>
          <w:rFonts w:ascii="Times New Roman" w:hAnsi="Times New Roman"/>
          <w:sz w:val="28"/>
          <w:szCs w:val="28"/>
        </w:rPr>
        <w:t xml:space="preserve">avo pranešime, kuriame apžvelgsiu </w:t>
      </w:r>
      <w:r w:rsidR="00C61D5E" w:rsidRPr="00864BA8">
        <w:rPr>
          <w:rFonts w:ascii="Times New Roman" w:hAnsi="Times New Roman"/>
          <w:sz w:val="28"/>
          <w:szCs w:val="28"/>
        </w:rPr>
        <w:t>pastarųjų</w:t>
      </w:r>
      <w:r w:rsidR="00F7553B" w:rsidRPr="00864BA8">
        <w:rPr>
          <w:rFonts w:ascii="Times New Roman" w:hAnsi="Times New Roman"/>
          <w:sz w:val="28"/>
          <w:szCs w:val="28"/>
        </w:rPr>
        <w:t xml:space="preserve"> ketverių metų kadencijos LSA darbą, savivaldos vaidmenį dabartinėje Lietuvoje noriu panagrinėti būtent per šią – </w:t>
      </w:r>
      <w:r w:rsidR="00F7553B" w:rsidRPr="00864BA8">
        <w:rPr>
          <w:rFonts w:ascii="Times New Roman" w:hAnsi="Times New Roman"/>
          <w:b/>
          <w:sz w:val="28"/>
          <w:szCs w:val="28"/>
        </w:rPr>
        <w:t>atsakomybės, pareigos ir teisių tą pareigą vykdyti</w:t>
      </w:r>
      <w:r w:rsidR="00F7553B" w:rsidRPr="00864BA8">
        <w:rPr>
          <w:rFonts w:ascii="Times New Roman" w:hAnsi="Times New Roman"/>
          <w:sz w:val="28"/>
          <w:szCs w:val="28"/>
        </w:rPr>
        <w:t xml:space="preserve"> - prizmę.    </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F7553B" w:rsidP="00E11BDE">
      <w:pPr>
        <w:spacing w:after="0" w:line="360" w:lineRule="auto"/>
        <w:jc w:val="both"/>
        <w:rPr>
          <w:rFonts w:ascii="Times New Roman" w:hAnsi="Times New Roman"/>
          <w:sz w:val="28"/>
          <w:szCs w:val="28"/>
        </w:rPr>
      </w:pPr>
      <w:r w:rsidRPr="00864BA8">
        <w:rPr>
          <w:rFonts w:ascii="Times New Roman" w:hAnsi="Times New Roman"/>
          <w:sz w:val="28"/>
          <w:szCs w:val="28"/>
        </w:rPr>
        <w:t>Niekada nepavargsiu kartoti, kad savivalda yra pasiruošusi prisiimti atsakomybę už daromus darbus, tačiau</w:t>
      </w:r>
      <w:r w:rsidR="00C61D5E" w:rsidRPr="00864BA8">
        <w:rPr>
          <w:rFonts w:ascii="Times New Roman" w:hAnsi="Times New Roman"/>
          <w:sz w:val="28"/>
          <w:szCs w:val="28"/>
        </w:rPr>
        <w:t xml:space="preserve"> mums reikia įrankių</w:t>
      </w:r>
      <w:r w:rsidR="00A37314" w:rsidRPr="00864BA8">
        <w:rPr>
          <w:rFonts w:ascii="Times New Roman" w:hAnsi="Times New Roman"/>
          <w:sz w:val="28"/>
          <w:szCs w:val="28"/>
        </w:rPr>
        <w:t xml:space="preserve"> ir galių</w:t>
      </w:r>
      <w:r w:rsidR="00C61D5E" w:rsidRPr="00864BA8">
        <w:rPr>
          <w:rFonts w:ascii="Times New Roman" w:hAnsi="Times New Roman"/>
          <w:sz w:val="28"/>
          <w:szCs w:val="28"/>
        </w:rPr>
        <w:t xml:space="preserve"> juos</w:t>
      </w:r>
      <w:r w:rsidRPr="00864BA8">
        <w:rPr>
          <w:rFonts w:ascii="Times New Roman" w:hAnsi="Times New Roman"/>
          <w:sz w:val="28"/>
          <w:szCs w:val="28"/>
        </w:rPr>
        <w:t xml:space="preserve"> dirbti. Šiuo metu vykstantis</w:t>
      </w:r>
      <w:r w:rsidR="00A37314" w:rsidRPr="00864BA8">
        <w:rPr>
          <w:rFonts w:ascii="Times New Roman" w:hAnsi="Times New Roman"/>
          <w:sz w:val="28"/>
          <w:szCs w:val="28"/>
        </w:rPr>
        <w:t xml:space="preserve"> žaidimas su funkcijų perdavimu ar</w:t>
      </w:r>
      <w:r w:rsidRPr="00864BA8">
        <w:rPr>
          <w:rFonts w:ascii="Times New Roman" w:hAnsi="Times New Roman"/>
          <w:sz w:val="28"/>
          <w:szCs w:val="28"/>
        </w:rPr>
        <w:t xml:space="preserve"> delegavimu nesuteikiant pilno finansinio pagrind</w:t>
      </w:r>
      <w:r w:rsidR="00A37314" w:rsidRPr="00864BA8">
        <w:rPr>
          <w:rFonts w:ascii="Times New Roman" w:hAnsi="Times New Roman"/>
          <w:sz w:val="28"/>
          <w:szCs w:val="28"/>
        </w:rPr>
        <w:t>o sunkina darbą ne tik mums, tai</w:t>
      </w:r>
      <w:r w:rsidRPr="00864BA8">
        <w:rPr>
          <w:rFonts w:ascii="Times New Roman" w:hAnsi="Times New Roman"/>
          <w:sz w:val="28"/>
          <w:szCs w:val="28"/>
        </w:rPr>
        <w:t xml:space="preserve"> atsiliepia ir gyventojams. </w:t>
      </w:r>
    </w:p>
    <w:p w:rsidR="00F7553B" w:rsidRPr="00864BA8" w:rsidRDefault="00F7553B" w:rsidP="00E11BDE">
      <w:pPr>
        <w:spacing w:after="0" w:line="360" w:lineRule="auto"/>
        <w:jc w:val="both"/>
        <w:rPr>
          <w:rFonts w:ascii="Times New Roman" w:hAnsi="Times New Roman"/>
          <w:b/>
          <w:sz w:val="28"/>
          <w:szCs w:val="28"/>
        </w:rPr>
      </w:pPr>
    </w:p>
    <w:p w:rsidR="00C61D5E" w:rsidRPr="00864BA8" w:rsidRDefault="00F7553B"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Labai daug lūkesčių savivaldybės siejo su apskričių valdymo reforma, per kurią </w:t>
      </w:r>
      <w:r w:rsidR="00A37314" w:rsidRPr="00864BA8">
        <w:rPr>
          <w:rFonts w:ascii="Times New Roman" w:hAnsi="Times New Roman"/>
          <w:sz w:val="28"/>
          <w:szCs w:val="28"/>
        </w:rPr>
        <w:t xml:space="preserve">beveik prieš metus </w:t>
      </w:r>
      <w:r w:rsidRPr="00864BA8">
        <w:rPr>
          <w:rFonts w:ascii="Times New Roman" w:hAnsi="Times New Roman"/>
          <w:sz w:val="28"/>
          <w:szCs w:val="28"/>
        </w:rPr>
        <w:t xml:space="preserve">buvo panaikinta apskrities viršininko institucija ir apskrities viršininkų administracijos, o </w:t>
      </w:r>
      <w:r w:rsidR="00A37314" w:rsidRPr="00864BA8">
        <w:rPr>
          <w:rFonts w:ascii="Times New Roman" w:hAnsi="Times New Roman"/>
          <w:sz w:val="28"/>
          <w:szCs w:val="28"/>
        </w:rPr>
        <w:t>jų</w:t>
      </w:r>
      <w:r w:rsidRPr="00864BA8">
        <w:rPr>
          <w:rFonts w:ascii="Times New Roman" w:hAnsi="Times New Roman"/>
          <w:sz w:val="28"/>
          <w:szCs w:val="28"/>
        </w:rPr>
        <w:t xml:space="preserve"> funkcijos perskirstytos tarp savivaldybių ir valstybės institucijų. Ką tai realiai reiškė savivaldybėms? Sav</w:t>
      </w:r>
      <w:r w:rsidR="009C4984" w:rsidRPr="00864BA8">
        <w:rPr>
          <w:rFonts w:ascii="Times New Roman" w:hAnsi="Times New Roman"/>
          <w:sz w:val="28"/>
          <w:szCs w:val="28"/>
        </w:rPr>
        <w:t>ivaldybėms perduota 11</w:t>
      </w:r>
      <w:r w:rsidRPr="00864BA8">
        <w:rPr>
          <w:rFonts w:ascii="Times New Roman" w:hAnsi="Times New Roman"/>
          <w:sz w:val="28"/>
          <w:szCs w:val="28"/>
        </w:rPr>
        <w:t xml:space="preserve">0 apskričių viršininkų administracijų įsteigtų švietimo, socialinių ir gydymo įstaigų, tačiau </w:t>
      </w:r>
      <w:r w:rsidR="00C61D5E" w:rsidRPr="00864BA8">
        <w:rPr>
          <w:rFonts w:ascii="Times New Roman" w:hAnsi="Times New Roman"/>
          <w:sz w:val="28"/>
          <w:szCs w:val="28"/>
        </w:rPr>
        <w:t xml:space="preserve">didelio savarankiškumo savivaldybėms tai nesuteikė – šios sritys ir toliau iš esmės reguliuojamos valstybės. </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3B285A" w:rsidP="00E11BDE">
      <w:pPr>
        <w:spacing w:after="0" w:line="360" w:lineRule="auto"/>
        <w:jc w:val="both"/>
        <w:rPr>
          <w:rFonts w:ascii="Times New Roman" w:hAnsi="Times New Roman"/>
          <w:sz w:val="28"/>
          <w:szCs w:val="28"/>
        </w:rPr>
      </w:pPr>
      <w:r w:rsidRPr="00864BA8">
        <w:rPr>
          <w:rFonts w:ascii="Times New Roman" w:hAnsi="Times New Roman"/>
          <w:sz w:val="28"/>
          <w:szCs w:val="28"/>
        </w:rPr>
        <w:t>Po apskričių ref</w:t>
      </w:r>
      <w:r w:rsidR="00A37314" w:rsidRPr="00864BA8">
        <w:rPr>
          <w:rFonts w:ascii="Times New Roman" w:hAnsi="Times New Roman"/>
          <w:sz w:val="28"/>
          <w:szCs w:val="28"/>
        </w:rPr>
        <w:t>ormos</w:t>
      </w:r>
      <w:r w:rsidRPr="00864BA8">
        <w:rPr>
          <w:rFonts w:ascii="Times New Roman" w:hAnsi="Times New Roman"/>
          <w:sz w:val="28"/>
          <w:szCs w:val="28"/>
        </w:rPr>
        <w:t xml:space="preserve"> s</w:t>
      </w:r>
      <w:r w:rsidR="00F7553B" w:rsidRPr="00864BA8">
        <w:rPr>
          <w:rFonts w:ascii="Times New Roman" w:hAnsi="Times New Roman"/>
          <w:sz w:val="28"/>
          <w:szCs w:val="28"/>
        </w:rPr>
        <w:t>avivaldybių jau vykdytos funkcijos</w:t>
      </w:r>
      <w:r w:rsidR="00A37314" w:rsidRPr="00864BA8">
        <w:rPr>
          <w:rFonts w:ascii="Times New Roman" w:hAnsi="Times New Roman"/>
          <w:sz w:val="28"/>
          <w:szCs w:val="28"/>
        </w:rPr>
        <w:t xml:space="preserve"> buvo</w:t>
      </w:r>
      <w:r w:rsidR="00F7553B" w:rsidRPr="00864BA8">
        <w:rPr>
          <w:rFonts w:ascii="Times New Roman" w:hAnsi="Times New Roman"/>
          <w:sz w:val="28"/>
          <w:szCs w:val="28"/>
        </w:rPr>
        <w:t xml:space="preserve"> papildytos nauju turiniu, taip pat išplėsta savivaldybių kompetencija kitais mažai reikšmingais klausimais. </w:t>
      </w:r>
      <w:r w:rsidR="00F6685E" w:rsidRPr="00864BA8">
        <w:rPr>
          <w:rFonts w:ascii="Times New Roman" w:hAnsi="Times New Roman"/>
          <w:sz w:val="28"/>
          <w:szCs w:val="28"/>
        </w:rPr>
        <w:t xml:space="preserve">Iš beveik šešiasdešimties funkcijų, kurias vykdė apskričių viršininkų administracijos, savivaldybėms teko tik dešimt. </w:t>
      </w:r>
      <w:r w:rsidR="00F7553B" w:rsidRPr="00864BA8">
        <w:rPr>
          <w:rFonts w:ascii="Times New Roman" w:hAnsi="Times New Roman"/>
          <w:sz w:val="28"/>
          <w:szCs w:val="28"/>
        </w:rPr>
        <w:t xml:space="preserve">Tačiau svarbiausias dalykas, kurio </w:t>
      </w:r>
      <w:r w:rsidR="00F7553B" w:rsidRPr="00864BA8">
        <w:rPr>
          <w:rFonts w:ascii="Times New Roman" w:hAnsi="Times New Roman"/>
          <w:sz w:val="28"/>
          <w:szCs w:val="28"/>
        </w:rPr>
        <w:lastRenderedPageBreak/>
        <w:t>daug metų siekė LSA</w:t>
      </w:r>
      <w:r w:rsidR="00A37314" w:rsidRPr="00864BA8">
        <w:rPr>
          <w:rFonts w:ascii="Times New Roman" w:hAnsi="Times New Roman"/>
          <w:sz w:val="28"/>
          <w:szCs w:val="28"/>
        </w:rPr>
        <w:t>,</w:t>
      </w:r>
      <w:r w:rsidR="00F7553B" w:rsidRPr="00864BA8">
        <w:rPr>
          <w:rFonts w:ascii="Times New Roman" w:hAnsi="Times New Roman"/>
          <w:sz w:val="28"/>
          <w:szCs w:val="28"/>
        </w:rPr>
        <w:t xml:space="preserve"> - valstybinės žemės valdymas – savivaldybėms perduotas taip ir nebuvo. </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7F5D83" w:rsidP="00E11BDE">
      <w:pPr>
        <w:spacing w:after="0" w:line="360" w:lineRule="auto"/>
        <w:jc w:val="both"/>
        <w:rPr>
          <w:rFonts w:ascii="Times New Roman" w:hAnsi="Times New Roman"/>
          <w:sz w:val="28"/>
          <w:szCs w:val="28"/>
        </w:rPr>
      </w:pPr>
      <w:r w:rsidRPr="00864BA8">
        <w:rPr>
          <w:rFonts w:ascii="Times New Roman" w:hAnsi="Times New Roman"/>
          <w:sz w:val="28"/>
          <w:szCs w:val="28"/>
        </w:rPr>
        <w:t>Disponavimas valstybine žeme</w:t>
      </w:r>
      <w:r w:rsidR="00F7553B" w:rsidRPr="00864BA8">
        <w:rPr>
          <w:rFonts w:ascii="Times New Roman" w:hAnsi="Times New Roman"/>
          <w:sz w:val="28"/>
          <w:szCs w:val="28"/>
        </w:rPr>
        <w:t xml:space="preserve"> savivaldai yra esminė ir prigimtinė funkcija, kadangi bet koks kitoks valdymas yra nenatūralus, labai apsunkinantis savivaldybės teritorijos planavimą, ūkinę, socialinę ir kultūrinę plėtrą. Todėl Lietuvos savivaldybių asociacija visus šiuos metus dėjo visas pastangas, kad savivaldybės</w:t>
      </w:r>
      <w:r w:rsidRPr="00864BA8">
        <w:rPr>
          <w:rFonts w:ascii="Times New Roman" w:hAnsi="Times New Roman"/>
          <w:sz w:val="28"/>
          <w:szCs w:val="28"/>
        </w:rPr>
        <w:t xml:space="preserve"> taptų j</w:t>
      </w:r>
      <w:r w:rsidR="00F7553B" w:rsidRPr="00864BA8">
        <w:rPr>
          <w:rFonts w:ascii="Times New Roman" w:hAnsi="Times New Roman"/>
          <w:sz w:val="28"/>
          <w:szCs w:val="28"/>
        </w:rPr>
        <w:t>ų teritorijose esančios valstybinės žemės patikėtinėmis</w:t>
      </w:r>
      <w:r w:rsidR="00F143A1" w:rsidRPr="00864BA8">
        <w:rPr>
          <w:rFonts w:ascii="Times New Roman" w:hAnsi="Times New Roman"/>
          <w:sz w:val="28"/>
          <w:szCs w:val="28"/>
        </w:rPr>
        <w:t>. Leiskite priminti, jog 2008 metais</w:t>
      </w:r>
      <w:r w:rsidR="00197151" w:rsidRPr="00864BA8">
        <w:rPr>
          <w:rFonts w:ascii="Times New Roman" w:hAnsi="Times New Roman"/>
          <w:sz w:val="28"/>
          <w:szCs w:val="28"/>
        </w:rPr>
        <w:t xml:space="preserve"> </w:t>
      </w:r>
      <w:r w:rsidR="00F7553B" w:rsidRPr="00864BA8">
        <w:rPr>
          <w:rFonts w:ascii="Times New Roman" w:hAnsi="Times New Roman"/>
          <w:sz w:val="28"/>
          <w:szCs w:val="28"/>
        </w:rPr>
        <w:t>asociacijos suvažiavimas</w:t>
      </w:r>
      <w:r w:rsidR="00197151" w:rsidRPr="00864BA8">
        <w:rPr>
          <w:rFonts w:ascii="Times New Roman" w:hAnsi="Times New Roman"/>
          <w:sz w:val="28"/>
          <w:szCs w:val="28"/>
        </w:rPr>
        <w:t xml:space="preserve">, o vėliau ir Taryba, </w:t>
      </w:r>
      <w:r w:rsidR="00F7553B" w:rsidRPr="00864BA8">
        <w:rPr>
          <w:rFonts w:ascii="Times New Roman" w:hAnsi="Times New Roman"/>
          <w:sz w:val="28"/>
          <w:szCs w:val="28"/>
        </w:rPr>
        <w:t xml:space="preserve">kreipėsi į </w:t>
      </w:r>
      <w:r w:rsidR="00197151" w:rsidRPr="00864BA8">
        <w:rPr>
          <w:rFonts w:ascii="Times New Roman" w:hAnsi="Times New Roman"/>
          <w:sz w:val="28"/>
          <w:szCs w:val="28"/>
        </w:rPr>
        <w:t xml:space="preserve">Prezidentę, </w:t>
      </w:r>
      <w:r w:rsidR="00F7553B" w:rsidRPr="00864BA8">
        <w:rPr>
          <w:rFonts w:ascii="Times New Roman" w:hAnsi="Times New Roman"/>
          <w:sz w:val="28"/>
          <w:szCs w:val="28"/>
        </w:rPr>
        <w:t>Seimą, Vyriausybę ir politines partijas su prašymu grąžinti savivaldybėms teisę disponuoti valstybine žeme. Tenka tik apgailestauti, kad</w:t>
      </w:r>
      <w:r w:rsidR="00197151" w:rsidRPr="00864BA8">
        <w:rPr>
          <w:rFonts w:ascii="Times New Roman" w:hAnsi="Times New Roman"/>
          <w:sz w:val="28"/>
          <w:szCs w:val="28"/>
        </w:rPr>
        <w:t xml:space="preserve"> </w:t>
      </w:r>
      <w:r w:rsidR="00F7553B" w:rsidRPr="00864BA8">
        <w:rPr>
          <w:rFonts w:ascii="Times New Roman" w:hAnsi="Times New Roman"/>
          <w:sz w:val="28"/>
          <w:szCs w:val="28"/>
        </w:rPr>
        <w:t>LSA narių prašym</w:t>
      </w:r>
      <w:r w:rsidR="00197151" w:rsidRPr="00864BA8">
        <w:rPr>
          <w:rFonts w:ascii="Times New Roman" w:hAnsi="Times New Roman"/>
          <w:sz w:val="28"/>
          <w:szCs w:val="28"/>
        </w:rPr>
        <w:t>ai</w:t>
      </w:r>
      <w:r w:rsidR="00F7553B" w:rsidRPr="00864BA8">
        <w:rPr>
          <w:rFonts w:ascii="Times New Roman" w:hAnsi="Times New Roman"/>
          <w:sz w:val="28"/>
          <w:szCs w:val="28"/>
        </w:rPr>
        <w:t xml:space="preserve"> pasitikėti vietos savivalda</w:t>
      </w:r>
      <w:r w:rsidR="00197151" w:rsidRPr="00864BA8">
        <w:rPr>
          <w:rFonts w:ascii="Times New Roman" w:hAnsi="Times New Roman"/>
          <w:sz w:val="28"/>
          <w:szCs w:val="28"/>
        </w:rPr>
        <w:t xml:space="preserve"> liko</w:t>
      </w:r>
      <w:r w:rsidR="00F7553B" w:rsidRPr="00864BA8">
        <w:rPr>
          <w:rFonts w:ascii="Times New Roman" w:hAnsi="Times New Roman"/>
          <w:sz w:val="28"/>
          <w:szCs w:val="28"/>
        </w:rPr>
        <w:t xml:space="preserve"> </w:t>
      </w:r>
      <w:r w:rsidR="00197151" w:rsidRPr="00864BA8">
        <w:rPr>
          <w:rFonts w:ascii="Times New Roman" w:hAnsi="Times New Roman"/>
          <w:sz w:val="28"/>
          <w:szCs w:val="28"/>
        </w:rPr>
        <w:t xml:space="preserve">neišgirsti. </w:t>
      </w:r>
      <w:r w:rsidR="00F7553B" w:rsidRPr="00864BA8">
        <w:rPr>
          <w:rFonts w:ascii="Times New Roman" w:hAnsi="Times New Roman"/>
          <w:sz w:val="28"/>
          <w:szCs w:val="28"/>
        </w:rPr>
        <w:t xml:space="preserve">Ir tai, mano manymu, yra vienas liūdniausių pavyzdžių, kaip bent jau kol kas neišsipildė savivaldybių lūkesčiai turėti daugiau teisių ir atsakomybės. </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C61D5E" w:rsidP="00E11BDE">
      <w:pPr>
        <w:spacing w:after="0" w:line="360" w:lineRule="auto"/>
        <w:jc w:val="both"/>
        <w:rPr>
          <w:rFonts w:ascii="Times New Roman" w:hAnsi="Times New Roman"/>
          <w:sz w:val="28"/>
          <w:szCs w:val="28"/>
        </w:rPr>
      </w:pPr>
      <w:r w:rsidRPr="00864BA8">
        <w:rPr>
          <w:rFonts w:ascii="Times New Roman" w:hAnsi="Times New Roman"/>
          <w:sz w:val="28"/>
          <w:szCs w:val="28"/>
        </w:rPr>
        <w:t>Panašiai</w:t>
      </w:r>
      <w:r w:rsidR="00F7553B" w:rsidRPr="00864BA8">
        <w:rPr>
          <w:rFonts w:ascii="Times New Roman" w:hAnsi="Times New Roman"/>
          <w:sz w:val="28"/>
          <w:szCs w:val="28"/>
        </w:rPr>
        <w:t xml:space="preserve"> atsitiko </w:t>
      </w:r>
      <w:r w:rsidR="00EF447D" w:rsidRPr="00864BA8">
        <w:rPr>
          <w:rFonts w:ascii="Times New Roman" w:hAnsi="Times New Roman"/>
          <w:sz w:val="28"/>
          <w:szCs w:val="28"/>
        </w:rPr>
        <w:t xml:space="preserve">ir </w:t>
      </w:r>
      <w:r w:rsidR="00F7553B" w:rsidRPr="00864BA8">
        <w:rPr>
          <w:rFonts w:ascii="Times New Roman" w:hAnsi="Times New Roman"/>
          <w:sz w:val="28"/>
          <w:szCs w:val="28"/>
        </w:rPr>
        <w:t xml:space="preserve">su LSA pastangomis įteisinti tiesioginius merų rinkimus. Priminsiu, kad dar </w:t>
      </w:r>
      <w:r w:rsidR="007F5D83" w:rsidRPr="00864BA8">
        <w:rPr>
          <w:rFonts w:ascii="Times New Roman" w:hAnsi="Times New Roman"/>
          <w:sz w:val="28"/>
          <w:szCs w:val="28"/>
        </w:rPr>
        <w:t>1998 metais mūs</w:t>
      </w:r>
      <w:r w:rsidR="00F7553B" w:rsidRPr="00864BA8">
        <w:rPr>
          <w:rFonts w:ascii="Times New Roman" w:hAnsi="Times New Roman"/>
          <w:sz w:val="28"/>
          <w:szCs w:val="28"/>
        </w:rPr>
        <w:t xml:space="preserve">ų asociacija pirmoji prakalbo apie tiesioginių merų rinkimų įteisinimą. Rengėme apklausas, dalyvavome daugybėje posėdžių, pasitarimų, darbo grupių. 2006-iasiais LSA suvažiavimas suformavo aiškią poziciją: savivaldybės vadovas ir tarybos pirmininkas turi būti tiesiogiai išrinktas meras, be to, jam turi būti suteikti papildomi įgaliojimai. Apie tiesioginius merų rinkimus LSA vadovybė yra kalbėjusi ir su Lietuvos Respublikos Prezidente, ir nuomonės sutapo: įteisinus tiesioginius merų rinkimus, meras taptų stipria politine </w:t>
      </w:r>
      <w:r w:rsidR="00197151" w:rsidRPr="00864BA8">
        <w:rPr>
          <w:rFonts w:ascii="Times New Roman" w:hAnsi="Times New Roman"/>
          <w:sz w:val="28"/>
          <w:szCs w:val="28"/>
        </w:rPr>
        <w:t>vald</w:t>
      </w:r>
      <w:r w:rsidR="007F5D83" w:rsidRPr="00864BA8">
        <w:rPr>
          <w:rFonts w:ascii="Times New Roman" w:hAnsi="Times New Roman"/>
          <w:sz w:val="28"/>
          <w:szCs w:val="28"/>
        </w:rPr>
        <w:t>žios figūra. Tačiau pernai</w:t>
      </w:r>
      <w:r w:rsidR="00F7553B" w:rsidRPr="00864BA8">
        <w:rPr>
          <w:rFonts w:ascii="Times New Roman" w:hAnsi="Times New Roman"/>
          <w:sz w:val="28"/>
          <w:szCs w:val="28"/>
        </w:rPr>
        <w:t xml:space="preserve"> politinės valios pritrūkęs Seimas nesurinko balsų skaičiaus, reikalingo pakeisti Konstituciją, ir taip iš esmės nubraukė 12-kos metų LSA pastangas</w:t>
      </w:r>
      <w:r w:rsidR="00197151" w:rsidRPr="00864BA8">
        <w:rPr>
          <w:rFonts w:ascii="Times New Roman" w:hAnsi="Times New Roman"/>
          <w:sz w:val="28"/>
          <w:szCs w:val="28"/>
        </w:rPr>
        <w:t xml:space="preserve">. Šiuo metu, ypač po </w:t>
      </w:r>
      <w:r w:rsidR="00CB32C4" w:rsidRPr="00864BA8">
        <w:rPr>
          <w:rFonts w:ascii="Times New Roman" w:hAnsi="Times New Roman"/>
          <w:sz w:val="28"/>
          <w:szCs w:val="28"/>
        </w:rPr>
        <w:t>savivaldos rinkimų,</w:t>
      </w:r>
      <w:r w:rsidR="00197151" w:rsidRPr="00864BA8">
        <w:rPr>
          <w:rFonts w:ascii="Times New Roman" w:hAnsi="Times New Roman"/>
          <w:sz w:val="28"/>
          <w:szCs w:val="28"/>
        </w:rPr>
        <w:t xml:space="preserve"> apie</w:t>
      </w:r>
      <w:r w:rsidR="00CB32C4" w:rsidRPr="00864BA8">
        <w:rPr>
          <w:rFonts w:ascii="Times New Roman" w:hAnsi="Times New Roman"/>
          <w:sz w:val="28"/>
          <w:szCs w:val="28"/>
        </w:rPr>
        <w:t xml:space="preserve"> tai</w:t>
      </w:r>
      <w:r w:rsidR="00197151" w:rsidRPr="00864BA8">
        <w:rPr>
          <w:rFonts w:ascii="Times New Roman" w:hAnsi="Times New Roman"/>
          <w:sz w:val="28"/>
          <w:szCs w:val="28"/>
        </w:rPr>
        <w:t xml:space="preserve"> </w:t>
      </w:r>
      <w:r w:rsidR="007F5D83" w:rsidRPr="00864BA8">
        <w:rPr>
          <w:rFonts w:ascii="Times New Roman" w:hAnsi="Times New Roman"/>
          <w:sz w:val="28"/>
          <w:szCs w:val="28"/>
        </w:rPr>
        <w:t>vėl prakalbo kai kurie aukšti pareigūnai, ir jei šios kalbos</w:t>
      </w:r>
      <w:r w:rsidR="00CB32C4" w:rsidRPr="00864BA8">
        <w:rPr>
          <w:rFonts w:ascii="Times New Roman" w:hAnsi="Times New Roman"/>
          <w:sz w:val="28"/>
          <w:szCs w:val="28"/>
        </w:rPr>
        <w:t xml:space="preserve"> išsivystys į rimtą diskusiją, esame</w:t>
      </w:r>
      <w:r w:rsidR="00F7553B" w:rsidRPr="00864BA8">
        <w:rPr>
          <w:rFonts w:ascii="Times New Roman" w:hAnsi="Times New Roman"/>
          <w:sz w:val="28"/>
          <w:szCs w:val="28"/>
        </w:rPr>
        <w:t xml:space="preserve"> pasir</w:t>
      </w:r>
      <w:r w:rsidR="00CB32C4" w:rsidRPr="00864BA8">
        <w:rPr>
          <w:rFonts w:ascii="Times New Roman" w:hAnsi="Times New Roman"/>
          <w:sz w:val="28"/>
          <w:szCs w:val="28"/>
        </w:rPr>
        <w:t>engę bendradarbiauti.</w:t>
      </w:r>
    </w:p>
    <w:p w:rsidR="00F7553B" w:rsidRPr="00864BA8" w:rsidRDefault="00F7553B" w:rsidP="00E11BDE">
      <w:pPr>
        <w:spacing w:after="0" w:line="360" w:lineRule="auto"/>
        <w:jc w:val="both"/>
        <w:rPr>
          <w:rFonts w:ascii="Times New Roman" w:hAnsi="Times New Roman"/>
          <w:sz w:val="28"/>
          <w:szCs w:val="28"/>
        </w:rPr>
      </w:pPr>
    </w:p>
    <w:p w:rsidR="00F7553B" w:rsidRPr="00864BA8" w:rsidRDefault="00F7553B"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Vis dėlto kai kurie pokyčiai šių metų rinkimuose į savivaldybių tarybas įvyko – rungtis dėl rinkėjų pasitikėjimo galėjo ne tik partijų sąrašuose esantys, bet ir save </w:t>
      </w:r>
      <w:r w:rsidRPr="00864BA8">
        <w:rPr>
          <w:rFonts w:ascii="Times New Roman" w:hAnsi="Times New Roman"/>
          <w:sz w:val="28"/>
          <w:szCs w:val="28"/>
        </w:rPr>
        <w:lastRenderedPageBreak/>
        <w:t xml:space="preserve">išsikėlę kandidatai. Pastarieji laimėjo 18 mandatų, o išsikėlę ir į koalicijas susijungę kandidatai gavo 61 mandatą. Kaip žinia, </w:t>
      </w:r>
      <w:r w:rsidR="007F5D83" w:rsidRPr="00864BA8">
        <w:rPr>
          <w:rFonts w:ascii="Times New Roman" w:hAnsi="Times New Roman"/>
          <w:sz w:val="28"/>
          <w:szCs w:val="28"/>
        </w:rPr>
        <w:t>trys jų tapo merais</w:t>
      </w:r>
      <w:r w:rsidRPr="00864BA8">
        <w:rPr>
          <w:rFonts w:ascii="Times New Roman" w:hAnsi="Times New Roman"/>
          <w:sz w:val="28"/>
          <w:szCs w:val="28"/>
        </w:rPr>
        <w:t xml:space="preserve">. </w:t>
      </w:r>
    </w:p>
    <w:p w:rsidR="00CB32C4" w:rsidRPr="00864BA8" w:rsidRDefault="00CB32C4" w:rsidP="00E11BDE">
      <w:pPr>
        <w:spacing w:after="0" w:line="360" w:lineRule="auto"/>
        <w:jc w:val="both"/>
        <w:rPr>
          <w:rFonts w:ascii="Times New Roman" w:hAnsi="Times New Roman"/>
          <w:sz w:val="28"/>
          <w:szCs w:val="28"/>
        </w:rPr>
      </w:pPr>
    </w:p>
    <w:p w:rsidR="00F7553B" w:rsidRPr="00864BA8" w:rsidRDefault="00CB32C4"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Priminsiu, jog </w:t>
      </w:r>
      <w:r w:rsidR="00F7553B" w:rsidRPr="00864BA8">
        <w:rPr>
          <w:rFonts w:ascii="Times New Roman" w:hAnsi="Times New Roman"/>
          <w:sz w:val="28"/>
          <w:szCs w:val="28"/>
        </w:rPr>
        <w:t>Lietuvos savivaldybių asociacija palaikė nuostatą, kad būtų i</w:t>
      </w:r>
      <w:r w:rsidR="007F5D83" w:rsidRPr="00864BA8">
        <w:rPr>
          <w:rFonts w:ascii="Times New Roman" w:hAnsi="Times New Roman"/>
          <w:sz w:val="28"/>
          <w:szCs w:val="28"/>
        </w:rPr>
        <w:t>šplėstas ratas tų, kurie</w:t>
      </w:r>
      <w:r w:rsidR="00F7553B" w:rsidRPr="00864BA8">
        <w:rPr>
          <w:rFonts w:ascii="Times New Roman" w:hAnsi="Times New Roman"/>
          <w:sz w:val="28"/>
          <w:szCs w:val="28"/>
        </w:rPr>
        <w:t xml:space="preserve"> </w:t>
      </w:r>
      <w:r w:rsidR="007F5D83" w:rsidRPr="00864BA8">
        <w:rPr>
          <w:rFonts w:ascii="Times New Roman" w:hAnsi="Times New Roman"/>
          <w:sz w:val="28"/>
          <w:szCs w:val="28"/>
        </w:rPr>
        <w:t xml:space="preserve">gali </w:t>
      </w:r>
      <w:r w:rsidR="00F7553B" w:rsidRPr="00864BA8">
        <w:rPr>
          <w:rFonts w:ascii="Times New Roman" w:hAnsi="Times New Roman"/>
          <w:sz w:val="28"/>
          <w:szCs w:val="28"/>
        </w:rPr>
        <w:t>kelti kandidatūras savivaldybių tarybų rinkimuose, tačiau pagrįstai nerimavo dėl siūlomos įtvirtinti naujovės – savivaldybių teritorijų skirstymo į vidaus daugiamandates apygardas ir savivaldybių tarybų narių rinkimo jose. Labai džiaugiuosi, jog aktyvi LSA pozicija, susitikimai su Seimo frakcijomis,</w:t>
      </w:r>
      <w:r w:rsidR="00AE3BE9" w:rsidRPr="00864BA8">
        <w:rPr>
          <w:rFonts w:ascii="Times New Roman" w:hAnsi="Times New Roman"/>
          <w:sz w:val="28"/>
          <w:szCs w:val="28"/>
        </w:rPr>
        <w:t xml:space="preserve"> Seimo pirmininke</w:t>
      </w:r>
      <w:r w:rsidR="00F7553B" w:rsidRPr="00864BA8">
        <w:rPr>
          <w:rFonts w:ascii="Times New Roman" w:hAnsi="Times New Roman"/>
          <w:sz w:val="28"/>
          <w:szCs w:val="28"/>
        </w:rPr>
        <w:t xml:space="preserve"> </w:t>
      </w:r>
      <w:r w:rsidR="00AE3BE9" w:rsidRPr="00864BA8">
        <w:rPr>
          <w:rFonts w:ascii="Times New Roman" w:hAnsi="Times New Roman"/>
          <w:sz w:val="28"/>
          <w:szCs w:val="28"/>
        </w:rPr>
        <w:t>bei</w:t>
      </w:r>
      <w:r w:rsidR="00F7553B" w:rsidRPr="00864BA8">
        <w:rPr>
          <w:rFonts w:ascii="Times New Roman" w:hAnsi="Times New Roman"/>
          <w:sz w:val="28"/>
          <w:szCs w:val="28"/>
        </w:rPr>
        <w:t xml:space="preserve"> nariai</w:t>
      </w:r>
      <w:r w:rsidR="00AE3BE9" w:rsidRPr="00864BA8">
        <w:rPr>
          <w:rFonts w:ascii="Times New Roman" w:hAnsi="Times New Roman"/>
          <w:sz w:val="28"/>
          <w:szCs w:val="28"/>
        </w:rPr>
        <w:t>s lėmė, kad tokio skirstymo buvo</w:t>
      </w:r>
      <w:r w:rsidR="00F7553B" w:rsidRPr="00864BA8">
        <w:rPr>
          <w:rFonts w:ascii="Times New Roman" w:hAnsi="Times New Roman"/>
          <w:sz w:val="28"/>
          <w:szCs w:val="28"/>
        </w:rPr>
        <w:t xml:space="preserve"> atsisakyta. Tai yra puikus pavyzdys, kaip mūsų visų sutelktas darbas gali daug ką pakeisti.</w:t>
      </w:r>
    </w:p>
    <w:p w:rsidR="00F7553B" w:rsidRPr="00864BA8" w:rsidRDefault="00F7553B" w:rsidP="00E11BDE">
      <w:pPr>
        <w:spacing w:after="0" w:line="360" w:lineRule="auto"/>
        <w:jc w:val="both"/>
        <w:rPr>
          <w:rFonts w:ascii="Times New Roman" w:hAnsi="Times New Roman"/>
          <w:sz w:val="28"/>
          <w:szCs w:val="28"/>
        </w:rPr>
      </w:pPr>
    </w:p>
    <w:p w:rsidR="00EA0417" w:rsidRPr="00864BA8" w:rsidRDefault="00EA0417" w:rsidP="00E11BDE">
      <w:pPr>
        <w:spacing w:line="360" w:lineRule="auto"/>
        <w:jc w:val="both"/>
        <w:rPr>
          <w:rFonts w:ascii="Times New Roman" w:hAnsi="Times New Roman"/>
          <w:sz w:val="28"/>
          <w:szCs w:val="28"/>
        </w:rPr>
      </w:pPr>
      <w:bookmarkStart w:id="0" w:name="_Toc164683650"/>
      <w:r w:rsidRPr="00864BA8">
        <w:rPr>
          <w:rFonts w:ascii="Times New Roman" w:hAnsi="Times New Roman"/>
          <w:sz w:val="28"/>
          <w:szCs w:val="28"/>
        </w:rPr>
        <w:t>ŽEMĖS ŪKIS IR TERITORIJŲ PLANAVIMAS</w:t>
      </w:r>
    </w:p>
    <w:p w:rsidR="00EA0417" w:rsidRPr="00864BA8" w:rsidRDefault="00EA0417" w:rsidP="00E11BDE">
      <w:pPr>
        <w:spacing w:line="360" w:lineRule="auto"/>
        <w:jc w:val="both"/>
        <w:rPr>
          <w:rFonts w:ascii="Times New Roman" w:hAnsi="Times New Roman"/>
          <w:b/>
          <w:sz w:val="28"/>
          <w:szCs w:val="28"/>
        </w:rPr>
      </w:pPr>
      <w:r w:rsidRPr="00864BA8">
        <w:rPr>
          <w:rFonts w:ascii="Times New Roman" w:hAnsi="Times New Roman"/>
          <w:b/>
          <w:sz w:val="28"/>
          <w:szCs w:val="28"/>
        </w:rPr>
        <w:t>Valstybinių žemės ūkio funkcijų finansavimas</w:t>
      </w:r>
    </w:p>
    <w:p w:rsidR="00A32DA2"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Tobulinant ir keičiant valstybės deleguotų žemės ūkio funk</w:t>
      </w:r>
      <w:r w:rsidR="00EF447D" w:rsidRPr="00864BA8">
        <w:rPr>
          <w:rFonts w:ascii="Times New Roman" w:hAnsi="Times New Roman"/>
          <w:sz w:val="28"/>
          <w:szCs w:val="28"/>
        </w:rPr>
        <w:t>cijų procedūras, nuo 2007 metų</w:t>
      </w:r>
      <w:r w:rsidRPr="00864BA8">
        <w:rPr>
          <w:rFonts w:ascii="Times New Roman" w:hAnsi="Times New Roman"/>
          <w:sz w:val="28"/>
          <w:szCs w:val="28"/>
        </w:rPr>
        <w:t xml:space="preserve"> savivaldybių vaidmuo augo. </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 xml:space="preserve">2010 metais įvyko esminė pasėlių ir žemės ūkio naudmenų deklaravimo sistemos pertvarka. Seniūnijose buvo pereita prie visuotinio elektroninio paraiškų išmokoms už pasėlius ir žemės ūkio naudmenas gauti surinkimo. Perėjus prie </w:t>
      </w:r>
      <w:r w:rsidR="007F5D83" w:rsidRPr="00864BA8">
        <w:rPr>
          <w:rFonts w:ascii="Times New Roman" w:hAnsi="Times New Roman"/>
          <w:sz w:val="28"/>
          <w:szCs w:val="28"/>
        </w:rPr>
        <w:t>šios pažangios</w:t>
      </w:r>
      <w:r w:rsidRPr="00864BA8">
        <w:rPr>
          <w:rFonts w:ascii="Times New Roman" w:hAnsi="Times New Roman"/>
          <w:sz w:val="28"/>
          <w:szCs w:val="28"/>
        </w:rPr>
        <w:t xml:space="preserve"> paraiškų surinkimo formos, savivaldybėms buvo perduota iki tol apskričių viršininkų administracijos vykdyta funkcija - laukų ribų įbraižymo darbai. </w:t>
      </w:r>
      <w:r w:rsidR="00567BA2" w:rsidRPr="00864BA8">
        <w:rPr>
          <w:rFonts w:ascii="Times New Roman" w:hAnsi="Times New Roman"/>
          <w:sz w:val="28"/>
          <w:szCs w:val="28"/>
        </w:rPr>
        <w:t xml:space="preserve">Taip ši administracinė paslauga </w:t>
      </w:r>
      <w:r w:rsidR="007F5D83" w:rsidRPr="00864BA8">
        <w:rPr>
          <w:rFonts w:ascii="Times New Roman" w:hAnsi="Times New Roman"/>
          <w:sz w:val="28"/>
          <w:szCs w:val="28"/>
        </w:rPr>
        <w:t>buvo ypač priartinta</w:t>
      </w:r>
      <w:r w:rsidR="00567BA2" w:rsidRPr="00864BA8">
        <w:rPr>
          <w:rFonts w:ascii="Times New Roman" w:hAnsi="Times New Roman"/>
          <w:sz w:val="28"/>
          <w:szCs w:val="28"/>
        </w:rPr>
        <w:t xml:space="preserve"> prie žmonių </w:t>
      </w:r>
      <w:r w:rsidR="007F5D83" w:rsidRPr="00864BA8">
        <w:rPr>
          <w:rFonts w:ascii="Times New Roman" w:hAnsi="Times New Roman"/>
          <w:sz w:val="28"/>
          <w:szCs w:val="28"/>
        </w:rPr>
        <w:t>–</w:t>
      </w:r>
      <w:r w:rsidR="00567BA2" w:rsidRPr="00864BA8">
        <w:rPr>
          <w:rFonts w:ascii="Times New Roman" w:hAnsi="Times New Roman"/>
          <w:sz w:val="28"/>
          <w:szCs w:val="28"/>
        </w:rPr>
        <w:t xml:space="preserve"> </w:t>
      </w:r>
      <w:r w:rsidR="007F5D83" w:rsidRPr="00864BA8">
        <w:rPr>
          <w:rFonts w:ascii="Times New Roman" w:hAnsi="Times New Roman"/>
          <w:sz w:val="28"/>
          <w:szCs w:val="28"/>
        </w:rPr>
        <w:t>dabar ją nemokamai teikia</w:t>
      </w:r>
      <w:r w:rsidR="00567BA2" w:rsidRPr="00864BA8">
        <w:rPr>
          <w:rFonts w:ascii="Times New Roman" w:hAnsi="Times New Roman"/>
          <w:sz w:val="28"/>
          <w:szCs w:val="28"/>
        </w:rPr>
        <w:t xml:space="preserve"> 550 seniūnijų.</w:t>
      </w:r>
      <w:bookmarkEnd w:id="0"/>
      <w:r w:rsidRPr="00864BA8">
        <w:rPr>
          <w:rFonts w:ascii="Times New Roman" w:hAnsi="Times New Roman"/>
          <w:sz w:val="28"/>
          <w:szCs w:val="28"/>
        </w:rPr>
        <w:tab/>
      </w:r>
    </w:p>
    <w:p w:rsidR="00EA0417" w:rsidRPr="00864BA8" w:rsidRDefault="00EA0417" w:rsidP="00E11BDE">
      <w:pPr>
        <w:pStyle w:val="HTMLiankstoformatuotas"/>
        <w:spacing w:line="360" w:lineRule="auto"/>
        <w:jc w:val="both"/>
        <w:rPr>
          <w:rFonts w:ascii="Times New Roman" w:hAnsi="Times New Roman" w:cs="Times New Roman"/>
          <w:sz w:val="28"/>
          <w:szCs w:val="28"/>
          <w:lang w:eastAsia="en-US"/>
        </w:rPr>
      </w:pPr>
      <w:r w:rsidRPr="00864BA8">
        <w:rPr>
          <w:rFonts w:ascii="Times New Roman" w:hAnsi="Times New Roman" w:cs="Times New Roman"/>
          <w:sz w:val="28"/>
          <w:szCs w:val="28"/>
          <w:lang w:eastAsia="en-US"/>
        </w:rPr>
        <w:t xml:space="preserve">Kitas ypač svarbus dalykas, į kurį norėčiau atkreipti jūsų dėmesį, yra nuo 2009 metų pasikeitusi Žemės ūkio ministerijos politika valstybės deleguotų žemės ūkio funkcijų atžvilgiu: stebime aiškią tendenciją perduoti kai kurias savivaldybių valstybines žemės ūkio funkcijas kitiems, net ne viešojo administravimo subjektams. 2009 metais savivaldybių vykdomas žemės ūkio skyrių funkcijas bandė perimti Žemės ūkio </w:t>
      </w:r>
      <w:r w:rsidRPr="00864BA8">
        <w:rPr>
          <w:rFonts w:ascii="Times New Roman" w:hAnsi="Times New Roman" w:cs="Times New Roman"/>
          <w:sz w:val="28"/>
          <w:szCs w:val="28"/>
          <w:lang w:eastAsia="en-US"/>
        </w:rPr>
        <w:lastRenderedPageBreak/>
        <w:t>rūmai,</w:t>
      </w:r>
      <w:r w:rsidR="009E77EF" w:rsidRPr="00864BA8">
        <w:rPr>
          <w:rFonts w:ascii="Times New Roman" w:hAnsi="Times New Roman" w:cs="Times New Roman"/>
          <w:sz w:val="28"/>
          <w:szCs w:val="28"/>
          <w:lang w:eastAsia="en-US"/>
        </w:rPr>
        <w:t xml:space="preserve"> o praėjusį mėnesį </w:t>
      </w:r>
      <w:r w:rsidR="007F5D83" w:rsidRPr="00864BA8">
        <w:rPr>
          <w:rFonts w:ascii="Times New Roman" w:hAnsi="Times New Roman" w:cs="Times New Roman"/>
          <w:sz w:val="28"/>
          <w:szCs w:val="28"/>
          <w:lang w:eastAsia="en-US"/>
        </w:rPr>
        <w:t>Vyriausybė priėmė</w:t>
      </w:r>
      <w:r w:rsidR="009E77EF" w:rsidRPr="00864BA8">
        <w:rPr>
          <w:rFonts w:ascii="Times New Roman" w:hAnsi="Times New Roman" w:cs="Times New Roman"/>
          <w:sz w:val="28"/>
          <w:szCs w:val="28"/>
          <w:lang w:eastAsia="en-US"/>
        </w:rPr>
        <w:t xml:space="preserve"> nutarimą, kuriuo </w:t>
      </w:r>
      <w:r w:rsidR="009E77EF" w:rsidRPr="00864BA8">
        <w:rPr>
          <w:rFonts w:ascii="Times New Roman" w:hAnsi="Times New Roman"/>
          <w:sz w:val="28"/>
          <w:szCs w:val="28"/>
        </w:rPr>
        <w:t xml:space="preserve">viešajai įstaigai Žemės ūkio konsultavimo tarnybai buvo suteikta teisė atlikti vieną savivaldybių funkcijų – pasėlių deklaravimą. </w:t>
      </w:r>
      <w:r w:rsidRPr="00864BA8">
        <w:rPr>
          <w:rFonts w:ascii="Times New Roman" w:hAnsi="Times New Roman" w:cs="Times New Roman"/>
          <w:sz w:val="28"/>
          <w:szCs w:val="28"/>
          <w:lang w:eastAsia="en-US"/>
        </w:rPr>
        <w:t xml:space="preserve">Pasisakydama prieš tokius siūlymus, kurie dažnai net neatitinka Viešojo administravimo ir Vietos savivaldos įstatymų,  LSA nuosekliai gina ne tik savivaldybių funkcijas, bet ir viešąjį interesą, siekdama, kad veikianti viešojo administravimo paslaugų sistema nebūtų sugriauta ir išliktų prieinama </w:t>
      </w:r>
      <w:r w:rsidR="007F5D83" w:rsidRPr="00864BA8">
        <w:rPr>
          <w:rFonts w:ascii="Times New Roman" w:hAnsi="Times New Roman" w:cs="Times New Roman"/>
          <w:sz w:val="28"/>
          <w:szCs w:val="28"/>
          <w:lang w:eastAsia="en-US"/>
        </w:rPr>
        <w:t xml:space="preserve">visiems </w:t>
      </w:r>
      <w:r w:rsidRPr="00864BA8">
        <w:rPr>
          <w:rFonts w:ascii="Times New Roman" w:hAnsi="Times New Roman" w:cs="Times New Roman"/>
          <w:sz w:val="28"/>
          <w:szCs w:val="28"/>
          <w:lang w:eastAsia="en-US"/>
        </w:rPr>
        <w:t xml:space="preserve">gyventojams seniūnijose. </w:t>
      </w:r>
    </w:p>
    <w:p w:rsidR="00EF447D" w:rsidRPr="00864BA8" w:rsidRDefault="00EF447D" w:rsidP="00E11BDE">
      <w:pPr>
        <w:spacing w:line="360" w:lineRule="auto"/>
        <w:jc w:val="both"/>
        <w:outlineLvl w:val="0"/>
        <w:rPr>
          <w:rFonts w:ascii="Times New Roman" w:hAnsi="Times New Roman"/>
          <w:b/>
          <w:sz w:val="28"/>
          <w:szCs w:val="28"/>
        </w:rPr>
      </w:pPr>
    </w:p>
    <w:p w:rsidR="00EA0417" w:rsidRPr="00864BA8" w:rsidRDefault="00EA0417" w:rsidP="00E11BDE">
      <w:pPr>
        <w:spacing w:line="360" w:lineRule="auto"/>
        <w:jc w:val="both"/>
        <w:outlineLvl w:val="0"/>
        <w:rPr>
          <w:rFonts w:ascii="Times New Roman" w:hAnsi="Times New Roman"/>
          <w:b/>
          <w:sz w:val="28"/>
          <w:szCs w:val="28"/>
        </w:rPr>
      </w:pPr>
      <w:r w:rsidRPr="00864BA8">
        <w:rPr>
          <w:rFonts w:ascii="Times New Roman" w:hAnsi="Times New Roman"/>
          <w:b/>
          <w:sz w:val="28"/>
          <w:szCs w:val="28"/>
        </w:rPr>
        <w:t xml:space="preserve">Nepriskirtos valstybinės žemės tvarkymas ir sklypų formavimas </w:t>
      </w:r>
    </w:p>
    <w:p w:rsidR="00EA0417" w:rsidRPr="00864BA8" w:rsidRDefault="00EA0417" w:rsidP="00E11BDE">
      <w:pPr>
        <w:spacing w:line="360" w:lineRule="auto"/>
        <w:jc w:val="both"/>
        <w:outlineLvl w:val="0"/>
        <w:rPr>
          <w:rFonts w:ascii="Times New Roman" w:hAnsi="Times New Roman"/>
          <w:sz w:val="28"/>
          <w:szCs w:val="28"/>
        </w:rPr>
      </w:pPr>
      <w:r w:rsidRPr="00864BA8">
        <w:rPr>
          <w:rFonts w:ascii="Times New Roman" w:hAnsi="Times New Roman"/>
          <w:sz w:val="28"/>
          <w:szCs w:val="28"/>
        </w:rPr>
        <w:t xml:space="preserve">Visus šiuos metus LSA kėlė klausimą dėl lėšų, reikalingų savivaldybėms nepriskirtai valstybinei žemei, esančiai prie privatizuotų daugiabučių namų, tvarkyti. Vyriausybė atmetė visus LSA siūlymus </w:t>
      </w:r>
      <w:r w:rsidR="009E77EF" w:rsidRPr="00864BA8">
        <w:rPr>
          <w:rFonts w:ascii="Times New Roman" w:hAnsi="Times New Roman"/>
          <w:sz w:val="28"/>
          <w:szCs w:val="28"/>
        </w:rPr>
        <w:t>šiuo klausimu</w:t>
      </w:r>
      <w:r w:rsidRPr="00864BA8">
        <w:rPr>
          <w:rFonts w:ascii="Times New Roman" w:hAnsi="Times New Roman"/>
          <w:sz w:val="28"/>
          <w:szCs w:val="28"/>
        </w:rPr>
        <w:t>, taip pat siūlymus kompensuoti savivaldybių biudžetų išlaidas, susijusias su detaliųjų planų rengimu</w:t>
      </w:r>
      <w:r w:rsidR="00A22AD0" w:rsidRPr="00864BA8">
        <w:rPr>
          <w:rFonts w:ascii="Times New Roman" w:hAnsi="Times New Roman"/>
          <w:sz w:val="28"/>
          <w:szCs w:val="28"/>
        </w:rPr>
        <w:t>.</w:t>
      </w:r>
    </w:p>
    <w:p w:rsidR="00EA0417" w:rsidRPr="00864BA8" w:rsidRDefault="00EA0417" w:rsidP="00E11BDE">
      <w:pPr>
        <w:spacing w:line="360" w:lineRule="auto"/>
        <w:jc w:val="both"/>
        <w:rPr>
          <w:rFonts w:ascii="Times New Roman" w:hAnsi="Times New Roman"/>
          <w:b/>
          <w:sz w:val="28"/>
          <w:szCs w:val="28"/>
        </w:rPr>
      </w:pPr>
      <w:r w:rsidRPr="00864BA8">
        <w:rPr>
          <w:rFonts w:ascii="Times New Roman" w:hAnsi="Times New Roman"/>
          <w:b/>
          <w:sz w:val="28"/>
          <w:szCs w:val="28"/>
        </w:rPr>
        <w:t>Miestų miškai</w:t>
      </w:r>
    </w:p>
    <w:p w:rsidR="00EF447D" w:rsidRPr="00864BA8" w:rsidRDefault="00EF447D" w:rsidP="00E11BDE">
      <w:pPr>
        <w:spacing w:line="360" w:lineRule="auto"/>
        <w:jc w:val="both"/>
        <w:rPr>
          <w:rFonts w:ascii="Times New Roman" w:hAnsi="Times New Roman"/>
          <w:sz w:val="28"/>
          <w:szCs w:val="28"/>
        </w:rPr>
      </w:pPr>
      <w:r w:rsidRPr="00864BA8">
        <w:rPr>
          <w:rFonts w:ascii="Times New Roman" w:hAnsi="Times New Roman"/>
          <w:sz w:val="28"/>
          <w:szCs w:val="28"/>
        </w:rPr>
        <w:t xml:space="preserve">Kita </w:t>
      </w:r>
      <w:r w:rsidR="00FA366E" w:rsidRPr="00864BA8">
        <w:rPr>
          <w:rFonts w:ascii="Times New Roman" w:hAnsi="Times New Roman"/>
          <w:sz w:val="28"/>
          <w:szCs w:val="28"/>
        </w:rPr>
        <w:t xml:space="preserve">problema - </w:t>
      </w:r>
      <w:r w:rsidR="00EA0417" w:rsidRPr="00864BA8">
        <w:rPr>
          <w:rFonts w:ascii="Times New Roman" w:hAnsi="Times New Roman"/>
          <w:sz w:val="28"/>
          <w:szCs w:val="28"/>
        </w:rPr>
        <w:t>miestų val</w:t>
      </w:r>
      <w:r w:rsidR="00FA366E" w:rsidRPr="00864BA8">
        <w:rPr>
          <w:rFonts w:ascii="Times New Roman" w:hAnsi="Times New Roman"/>
          <w:sz w:val="28"/>
          <w:szCs w:val="28"/>
        </w:rPr>
        <w:t>stybinių miškų valdymo perdavimas</w:t>
      </w:r>
      <w:r w:rsidR="00EA0417" w:rsidRPr="00864BA8">
        <w:rPr>
          <w:rFonts w:ascii="Times New Roman" w:hAnsi="Times New Roman"/>
          <w:sz w:val="28"/>
          <w:szCs w:val="28"/>
        </w:rPr>
        <w:t xml:space="preserve"> savivaldybėms patikėjimo teise. Dabar savivaldybės administruoja apie 13 tūkst. hektarų valstybinės reikšmės miško plotų, kuriems užsako miškotvarkos projektus, juos priži</w:t>
      </w:r>
      <w:r w:rsidR="007F5D83" w:rsidRPr="00864BA8">
        <w:rPr>
          <w:rFonts w:ascii="Times New Roman" w:hAnsi="Times New Roman"/>
          <w:sz w:val="28"/>
          <w:szCs w:val="28"/>
        </w:rPr>
        <w:t>ūri</w:t>
      </w:r>
      <w:r w:rsidR="00EA0417" w:rsidRPr="00864BA8">
        <w:rPr>
          <w:rFonts w:ascii="Times New Roman" w:hAnsi="Times New Roman"/>
          <w:sz w:val="28"/>
          <w:szCs w:val="28"/>
        </w:rPr>
        <w:t xml:space="preserve"> ir atlieka kitas faktiškai tik turto valdytojui būdingas funkcijas. Apie 80 procentų tokių miškų  yra didžiųjų šalies miestų ir kurortų teritorijose, kuriose gyvena ir poilsiauja beveik 1,5 milijono žmonių. Tačiau tokių miškų valdymas nėra įteisintas, nes jie nepriskirti jokiam valdytojui  - nei savivaldybėms, nei miškų urėdijoms. Savivaldybės, neturėdamos oficialaus miestų miškų valdytojų teisių, negali gauti miškų tvarkymui skiriamos europinės paramos bei tinkamai vykdyti ūkinių ir kitų priemonių. </w:t>
      </w:r>
    </w:p>
    <w:p w:rsidR="00EA0417" w:rsidRPr="00864BA8" w:rsidRDefault="00FA366E" w:rsidP="00E11BDE">
      <w:pPr>
        <w:spacing w:line="360" w:lineRule="auto"/>
        <w:jc w:val="both"/>
        <w:rPr>
          <w:rFonts w:ascii="Times New Roman" w:hAnsi="Times New Roman"/>
          <w:sz w:val="28"/>
          <w:szCs w:val="28"/>
        </w:rPr>
      </w:pPr>
      <w:r w:rsidRPr="00864BA8">
        <w:rPr>
          <w:rFonts w:ascii="Times New Roman" w:hAnsi="Times New Roman"/>
          <w:sz w:val="28"/>
          <w:szCs w:val="28"/>
        </w:rPr>
        <w:t>Todėl šiemet LSA inicijavo derybas su Vyriausybe spręsti miestų valstybinių miškų valdymo perdavimo savivaldybėms patikėjimo teise klausimą.</w:t>
      </w:r>
    </w:p>
    <w:p w:rsidR="00EA0417" w:rsidRPr="00864BA8" w:rsidRDefault="00EA0417" w:rsidP="00E11BDE">
      <w:pPr>
        <w:spacing w:line="360" w:lineRule="auto"/>
        <w:jc w:val="both"/>
        <w:rPr>
          <w:rFonts w:ascii="Times New Roman" w:hAnsi="Times New Roman"/>
          <w:b/>
          <w:sz w:val="28"/>
          <w:szCs w:val="28"/>
        </w:rPr>
      </w:pPr>
      <w:r w:rsidRPr="00864BA8">
        <w:rPr>
          <w:rFonts w:ascii="Times New Roman" w:hAnsi="Times New Roman"/>
          <w:b/>
          <w:sz w:val="28"/>
          <w:szCs w:val="28"/>
        </w:rPr>
        <w:t>Teritorijų planavimas</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lastRenderedPageBreak/>
        <w:t>Turbūt</w:t>
      </w:r>
      <w:r w:rsidR="007F5D83" w:rsidRPr="00864BA8">
        <w:rPr>
          <w:rFonts w:ascii="Times New Roman" w:hAnsi="Times New Roman"/>
          <w:sz w:val="28"/>
          <w:szCs w:val="28"/>
        </w:rPr>
        <w:t xml:space="preserve"> išreikšiu ne vieno nuomonę, kad</w:t>
      </w:r>
      <w:r w:rsidRPr="00864BA8">
        <w:rPr>
          <w:rFonts w:ascii="Times New Roman" w:hAnsi="Times New Roman"/>
          <w:sz w:val="28"/>
          <w:szCs w:val="28"/>
        </w:rPr>
        <w:t xml:space="preserve"> teritorijų planavimas realybėje yra paverstas biurokratizuotų procedūrų grandine ir prarado esminius pr</w:t>
      </w:r>
      <w:r w:rsidR="007F5D83" w:rsidRPr="00864BA8">
        <w:rPr>
          <w:rFonts w:ascii="Times New Roman" w:hAnsi="Times New Roman"/>
          <w:sz w:val="28"/>
          <w:szCs w:val="28"/>
        </w:rPr>
        <w:t>ofesionalios veiklos požymius. Šis s</w:t>
      </w:r>
      <w:r w:rsidRPr="00864BA8">
        <w:rPr>
          <w:rFonts w:ascii="Times New Roman" w:hAnsi="Times New Roman"/>
          <w:sz w:val="28"/>
          <w:szCs w:val="28"/>
        </w:rPr>
        <w:t xml:space="preserve">udėtingas procesas ne tik neatlieka planavimui keliamo tikslo – darniai vystyti teritorijas, bet ir dėl nepateisinamai ilgų procedūrų stabdo verslo investicijų savivaldybių teritorijose įsisavinimą, žlugdo viešojo ir privataus sektoriaus partnerystės projektus. Štai kodėl Lietuvos savivaldybių asociacija teigiamai įvertino </w:t>
      </w:r>
      <w:r w:rsidR="007F5D83" w:rsidRPr="00864BA8">
        <w:rPr>
          <w:rFonts w:ascii="Times New Roman" w:hAnsi="Times New Roman"/>
          <w:sz w:val="28"/>
          <w:szCs w:val="28"/>
        </w:rPr>
        <w:t>pernai</w:t>
      </w:r>
      <w:r w:rsidRPr="00864BA8">
        <w:rPr>
          <w:rFonts w:ascii="Times New Roman" w:hAnsi="Times New Roman"/>
          <w:sz w:val="28"/>
          <w:szCs w:val="28"/>
        </w:rPr>
        <w:t xml:space="preserve"> parengtą naujos redakcijos Lietuvos Respublikos teritorijų planavimo įstatymo koncepciją.  Šios koncepcijos rengėjai iškėlė ambicingą siekį padaryti teritorij</w:t>
      </w:r>
      <w:r w:rsidR="007F5D83" w:rsidRPr="00864BA8">
        <w:rPr>
          <w:rFonts w:ascii="Times New Roman" w:hAnsi="Times New Roman"/>
          <w:sz w:val="28"/>
          <w:szCs w:val="28"/>
        </w:rPr>
        <w:t>ų planavimo procesą paprastesnį ir</w:t>
      </w:r>
      <w:r w:rsidRPr="00864BA8">
        <w:rPr>
          <w:rFonts w:ascii="Times New Roman" w:hAnsi="Times New Roman"/>
          <w:sz w:val="28"/>
          <w:szCs w:val="28"/>
        </w:rPr>
        <w:t xml:space="preserve"> aiškesnį. Todėl aktyviai dalyvausime svarstant šį įstatymą Seime.  </w:t>
      </w:r>
    </w:p>
    <w:p w:rsidR="00EA0417" w:rsidRPr="00864BA8" w:rsidRDefault="00EA0417" w:rsidP="00E11BDE">
      <w:pPr>
        <w:spacing w:after="0" w:line="360" w:lineRule="auto"/>
        <w:jc w:val="both"/>
        <w:rPr>
          <w:rFonts w:ascii="Times New Roman" w:hAnsi="Times New Roman"/>
          <w:b/>
          <w:sz w:val="28"/>
          <w:szCs w:val="28"/>
        </w:rPr>
      </w:pPr>
    </w:p>
    <w:p w:rsidR="00EA0417" w:rsidRPr="00864BA8" w:rsidRDefault="00EA0417" w:rsidP="00E11BDE">
      <w:pPr>
        <w:spacing w:line="360" w:lineRule="auto"/>
        <w:jc w:val="both"/>
        <w:rPr>
          <w:rFonts w:ascii="Times New Roman" w:hAnsi="Times New Roman"/>
          <w:b/>
          <w:sz w:val="28"/>
          <w:szCs w:val="28"/>
        </w:rPr>
      </w:pPr>
      <w:r w:rsidRPr="00864BA8">
        <w:rPr>
          <w:rFonts w:ascii="Times New Roman" w:hAnsi="Times New Roman"/>
          <w:b/>
          <w:sz w:val="28"/>
          <w:szCs w:val="28"/>
        </w:rPr>
        <w:t>FINANSAI</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Šį pastarųjų ketverių metų LSA veiklos laikotarpį dauguma savivaldybininkų prisimins kaip viltingus 2007 – 2008 metus ir „bado dietos“ 2009 – 2011 metus.</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 xml:space="preserve">LSA pastangomis, </w:t>
      </w:r>
      <w:r w:rsidR="007F5D83" w:rsidRPr="00864BA8">
        <w:rPr>
          <w:rFonts w:ascii="Times New Roman" w:hAnsi="Times New Roman"/>
          <w:sz w:val="28"/>
          <w:szCs w:val="28"/>
        </w:rPr>
        <w:t xml:space="preserve">2008 metais </w:t>
      </w:r>
      <w:r w:rsidRPr="00864BA8">
        <w:rPr>
          <w:rFonts w:ascii="Times New Roman" w:hAnsi="Times New Roman"/>
          <w:sz w:val="28"/>
          <w:szCs w:val="28"/>
        </w:rPr>
        <w:t>savivaldybių pajamas pav</w:t>
      </w:r>
      <w:r w:rsidR="007F5D83" w:rsidRPr="00864BA8">
        <w:rPr>
          <w:rFonts w:ascii="Times New Roman" w:hAnsi="Times New Roman"/>
          <w:sz w:val="28"/>
          <w:szCs w:val="28"/>
        </w:rPr>
        <w:t>yko padidinti beveik 136 mln. litų</w:t>
      </w:r>
      <w:r w:rsidRPr="00864BA8">
        <w:rPr>
          <w:rFonts w:ascii="Times New Roman" w:hAnsi="Times New Roman"/>
          <w:sz w:val="28"/>
          <w:szCs w:val="28"/>
        </w:rPr>
        <w:t xml:space="preserve">. Deja, 2009 – 2011 metų finansų krizė ir ekonominis nuosmukis </w:t>
      </w:r>
      <w:r w:rsidR="007F5D83" w:rsidRPr="00864BA8">
        <w:rPr>
          <w:rFonts w:ascii="Times New Roman" w:hAnsi="Times New Roman"/>
          <w:sz w:val="28"/>
          <w:szCs w:val="28"/>
        </w:rPr>
        <w:t>Seimui ir Vyriau</w:t>
      </w:r>
      <w:r w:rsidR="002F7F32" w:rsidRPr="00864BA8">
        <w:rPr>
          <w:rFonts w:ascii="Times New Roman" w:hAnsi="Times New Roman"/>
          <w:sz w:val="28"/>
          <w:szCs w:val="28"/>
        </w:rPr>
        <w:t>s</w:t>
      </w:r>
      <w:r w:rsidR="007F5D83" w:rsidRPr="00864BA8">
        <w:rPr>
          <w:rFonts w:ascii="Times New Roman" w:hAnsi="Times New Roman"/>
          <w:sz w:val="28"/>
          <w:szCs w:val="28"/>
        </w:rPr>
        <w:t xml:space="preserve">ybei </w:t>
      </w:r>
      <w:r w:rsidRPr="00864BA8">
        <w:rPr>
          <w:rFonts w:ascii="Times New Roman" w:hAnsi="Times New Roman"/>
          <w:sz w:val="28"/>
          <w:szCs w:val="28"/>
        </w:rPr>
        <w:t xml:space="preserve">tapo </w:t>
      </w:r>
      <w:r w:rsidR="00AE3BE9" w:rsidRPr="00864BA8">
        <w:rPr>
          <w:rFonts w:ascii="Times New Roman" w:hAnsi="Times New Roman"/>
          <w:sz w:val="28"/>
          <w:szCs w:val="28"/>
        </w:rPr>
        <w:t>pretekstu ir argumentu, į kurį</w:t>
      </w:r>
      <w:r w:rsidRPr="00864BA8">
        <w:rPr>
          <w:rFonts w:ascii="Times New Roman" w:hAnsi="Times New Roman"/>
          <w:sz w:val="28"/>
          <w:szCs w:val="28"/>
        </w:rPr>
        <w:t xml:space="preserve"> atsimušdavo dauguma mūsų pastangų spręsti savivaldybių biudžetų subalansavimo problemas. Prioritetas teko valstybės ir Valstybinio socialinio draudimo fondo biudžetų gelbėjimui, vėliau </w:t>
      </w:r>
      <w:r w:rsidR="00C75BC6" w:rsidRPr="00864BA8">
        <w:rPr>
          <w:rFonts w:ascii="Times New Roman" w:hAnsi="Times New Roman"/>
          <w:sz w:val="28"/>
          <w:szCs w:val="28"/>
        </w:rPr>
        <w:t>–</w:t>
      </w:r>
      <w:r w:rsidRPr="00864BA8">
        <w:rPr>
          <w:rFonts w:ascii="Times New Roman" w:hAnsi="Times New Roman"/>
          <w:sz w:val="28"/>
          <w:szCs w:val="28"/>
        </w:rPr>
        <w:t xml:space="preserve"> </w:t>
      </w:r>
      <w:r w:rsidR="00C75BC6" w:rsidRPr="00864BA8">
        <w:rPr>
          <w:rFonts w:ascii="Times New Roman" w:hAnsi="Times New Roman"/>
          <w:sz w:val="28"/>
          <w:szCs w:val="28"/>
        </w:rPr>
        <w:t xml:space="preserve">bandymui sulėtinti drastišką </w:t>
      </w:r>
      <w:r w:rsidRPr="00864BA8">
        <w:rPr>
          <w:rFonts w:ascii="Times New Roman" w:hAnsi="Times New Roman"/>
          <w:sz w:val="28"/>
          <w:szCs w:val="28"/>
        </w:rPr>
        <w:t xml:space="preserve">valstybės skolos </w:t>
      </w:r>
      <w:r w:rsidR="00C75BC6" w:rsidRPr="00864BA8">
        <w:rPr>
          <w:rFonts w:ascii="Times New Roman" w:hAnsi="Times New Roman"/>
          <w:sz w:val="28"/>
          <w:szCs w:val="28"/>
        </w:rPr>
        <w:t>augimą</w:t>
      </w:r>
      <w:r w:rsidRPr="00864BA8">
        <w:rPr>
          <w:rFonts w:ascii="Times New Roman" w:hAnsi="Times New Roman"/>
          <w:sz w:val="28"/>
          <w:szCs w:val="28"/>
        </w:rPr>
        <w:t xml:space="preserve">. Deja, buvo užmiršta, kad savivaldybių paimtos paskolos irgi yra valstybės skolos dalis. </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Priminsiu tik kelis skaudžius savivaldybėms dalykus, kurių nepanoro spręsti valstybės valdžia.</w:t>
      </w:r>
    </w:p>
    <w:p w:rsidR="002D6B1C"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Seimo priimtas 2009 metų nacionalinis biudžetas sukėlė šoką daugeliui savivaldybių. Prieš jį patvirtinant, LSA ėmėsi visų įmanomų žingsn</w:t>
      </w:r>
      <w:r w:rsidR="00A95649" w:rsidRPr="00864BA8">
        <w:rPr>
          <w:rFonts w:ascii="Times New Roman" w:hAnsi="Times New Roman"/>
          <w:sz w:val="28"/>
          <w:szCs w:val="28"/>
        </w:rPr>
        <w:t>ių pakeisti situaciją - kreipėsi</w:t>
      </w:r>
      <w:r w:rsidRPr="00864BA8">
        <w:rPr>
          <w:rFonts w:ascii="Times New Roman" w:hAnsi="Times New Roman"/>
          <w:sz w:val="28"/>
          <w:szCs w:val="28"/>
        </w:rPr>
        <w:t xml:space="preserve"> į kiekvieną Seimo narį, </w:t>
      </w:r>
      <w:r w:rsidR="00A95649" w:rsidRPr="00864BA8">
        <w:rPr>
          <w:rFonts w:ascii="Times New Roman" w:hAnsi="Times New Roman"/>
          <w:sz w:val="28"/>
          <w:szCs w:val="28"/>
        </w:rPr>
        <w:t xml:space="preserve">bei </w:t>
      </w:r>
      <w:r w:rsidRPr="00864BA8">
        <w:rPr>
          <w:rFonts w:ascii="Times New Roman" w:hAnsi="Times New Roman"/>
          <w:sz w:val="28"/>
          <w:szCs w:val="28"/>
        </w:rPr>
        <w:t>Prezidentą</w:t>
      </w:r>
      <w:r w:rsidR="00A95649" w:rsidRPr="00864BA8">
        <w:rPr>
          <w:rFonts w:ascii="Times New Roman" w:hAnsi="Times New Roman"/>
          <w:sz w:val="28"/>
          <w:szCs w:val="28"/>
        </w:rPr>
        <w:t>, tačiau</w:t>
      </w:r>
      <w:r w:rsidRPr="00864BA8">
        <w:rPr>
          <w:rFonts w:ascii="Times New Roman" w:hAnsi="Times New Roman"/>
          <w:sz w:val="28"/>
          <w:szCs w:val="28"/>
        </w:rPr>
        <w:t xml:space="preserve"> </w:t>
      </w:r>
      <w:r w:rsidR="00A95649" w:rsidRPr="00864BA8">
        <w:rPr>
          <w:rFonts w:ascii="Times New Roman" w:hAnsi="Times New Roman"/>
          <w:sz w:val="28"/>
          <w:szCs w:val="28"/>
        </w:rPr>
        <w:t xml:space="preserve">veltui. </w:t>
      </w:r>
      <w:r w:rsidRPr="00864BA8">
        <w:rPr>
          <w:rFonts w:ascii="Times New Roman" w:hAnsi="Times New Roman"/>
          <w:sz w:val="28"/>
          <w:szCs w:val="28"/>
        </w:rPr>
        <w:t xml:space="preserve">Vyriausybė ir Seimas pritarė nacionaliniam biudžetui, kuriame be jokių teisinių prielaidų 150 milijonais litų buvo </w:t>
      </w:r>
      <w:r w:rsidRPr="00864BA8">
        <w:rPr>
          <w:rFonts w:ascii="Times New Roman" w:hAnsi="Times New Roman"/>
          <w:sz w:val="28"/>
          <w:szCs w:val="28"/>
        </w:rPr>
        <w:lastRenderedPageBreak/>
        <w:t>sumažintos savivaldybių biudžetams tenkančios gyve</w:t>
      </w:r>
      <w:r w:rsidR="00C75BC6" w:rsidRPr="00864BA8">
        <w:rPr>
          <w:rFonts w:ascii="Times New Roman" w:hAnsi="Times New Roman"/>
          <w:sz w:val="28"/>
          <w:szCs w:val="28"/>
        </w:rPr>
        <w:t>ntojų pajamų mokesčio įplaukos bei sumažin</w:t>
      </w:r>
      <w:r w:rsidR="00AE3BE9" w:rsidRPr="00864BA8">
        <w:rPr>
          <w:rFonts w:ascii="Times New Roman" w:hAnsi="Times New Roman"/>
          <w:sz w:val="28"/>
          <w:szCs w:val="28"/>
        </w:rPr>
        <w:t>ti</w:t>
      </w:r>
      <w:r w:rsidRPr="00864BA8">
        <w:rPr>
          <w:rFonts w:ascii="Times New Roman" w:hAnsi="Times New Roman"/>
          <w:sz w:val="28"/>
          <w:szCs w:val="28"/>
        </w:rPr>
        <w:t xml:space="preserve"> savivaldybių skolinimosi limitai.</w:t>
      </w:r>
      <w:r w:rsidR="002D6B1C" w:rsidRPr="00864BA8">
        <w:rPr>
          <w:rFonts w:ascii="Times New Roman" w:hAnsi="Times New Roman"/>
          <w:sz w:val="28"/>
          <w:szCs w:val="28"/>
        </w:rPr>
        <w:t xml:space="preserve"> </w:t>
      </w:r>
    </w:p>
    <w:p w:rsidR="00A95649" w:rsidRPr="00864BA8" w:rsidRDefault="002D6B1C" w:rsidP="00E11BDE">
      <w:pPr>
        <w:spacing w:line="360" w:lineRule="auto"/>
        <w:jc w:val="both"/>
        <w:rPr>
          <w:rFonts w:ascii="Times New Roman" w:hAnsi="Times New Roman"/>
          <w:sz w:val="28"/>
          <w:szCs w:val="28"/>
        </w:rPr>
      </w:pPr>
      <w:r w:rsidRPr="00864BA8">
        <w:rPr>
          <w:rFonts w:ascii="Times New Roman" w:hAnsi="Times New Roman"/>
          <w:sz w:val="28"/>
          <w:szCs w:val="28"/>
        </w:rPr>
        <w:t>B</w:t>
      </w:r>
      <w:r w:rsidR="00C75BC6" w:rsidRPr="00864BA8">
        <w:rPr>
          <w:rFonts w:ascii="Times New Roman" w:hAnsi="Times New Roman"/>
          <w:sz w:val="28"/>
          <w:szCs w:val="28"/>
        </w:rPr>
        <w:t>e jokio teisinio pagrindo</w:t>
      </w:r>
      <w:r w:rsidRPr="00864BA8">
        <w:rPr>
          <w:rFonts w:ascii="Times New Roman" w:hAnsi="Times New Roman"/>
          <w:sz w:val="28"/>
          <w:szCs w:val="28"/>
        </w:rPr>
        <w:t xml:space="preserve"> 260 milijonais litų</w:t>
      </w:r>
      <w:r w:rsidR="00930CA7" w:rsidRPr="00864BA8">
        <w:rPr>
          <w:rFonts w:ascii="Times New Roman" w:hAnsi="Times New Roman"/>
          <w:sz w:val="28"/>
          <w:szCs w:val="28"/>
        </w:rPr>
        <w:t xml:space="preserve"> buvo sumažinti</w:t>
      </w:r>
      <w:r w:rsidRPr="00864BA8">
        <w:rPr>
          <w:rFonts w:ascii="Times New Roman" w:hAnsi="Times New Roman"/>
          <w:sz w:val="28"/>
          <w:szCs w:val="28"/>
        </w:rPr>
        <w:t xml:space="preserve"> ir </w:t>
      </w:r>
      <w:r w:rsidR="00C75BC6" w:rsidRPr="00864BA8">
        <w:rPr>
          <w:rFonts w:ascii="Times New Roman" w:hAnsi="Times New Roman"/>
          <w:sz w:val="28"/>
          <w:szCs w:val="28"/>
        </w:rPr>
        <w:t>šių</w:t>
      </w:r>
      <w:r w:rsidR="00930CA7" w:rsidRPr="00864BA8">
        <w:rPr>
          <w:rFonts w:ascii="Times New Roman" w:hAnsi="Times New Roman"/>
          <w:sz w:val="28"/>
          <w:szCs w:val="28"/>
        </w:rPr>
        <w:t xml:space="preserve"> metų savivaldybių biudžet</w:t>
      </w:r>
      <w:r w:rsidR="002F7F32" w:rsidRPr="00864BA8">
        <w:rPr>
          <w:rFonts w:ascii="Times New Roman" w:hAnsi="Times New Roman"/>
          <w:sz w:val="28"/>
          <w:szCs w:val="28"/>
        </w:rPr>
        <w:t>ai</w:t>
      </w:r>
      <w:r w:rsidRPr="00864BA8">
        <w:rPr>
          <w:rFonts w:ascii="Times New Roman" w:hAnsi="Times New Roman"/>
          <w:sz w:val="28"/>
          <w:szCs w:val="28"/>
        </w:rPr>
        <w:t xml:space="preserve">. </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Savivaldybės buvo priverstos ne tik mažinti darbuotojų skaičių, bet ir didinti įsiskolinimus bankams, ūkio subjektams ir darbuotojams.</w:t>
      </w:r>
      <w:r w:rsidR="002D6B1C" w:rsidRPr="00864BA8">
        <w:rPr>
          <w:rFonts w:ascii="Times New Roman" w:hAnsi="Times New Roman"/>
          <w:sz w:val="28"/>
          <w:szCs w:val="28"/>
        </w:rPr>
        <w:t xml:space="preserve"> </w:t>
      </w:r>
      <w:r w:rsidRPr="00864BA8">
        <w:rPr>
          <w:rFonts w:ascii="Times New Roman" w:hAnsi="Times New Roman"/>
          <w:sz w:val="28"/>
          <w:szCs w:val="28"/>
        </w:rPr>
        <w:t>Savivaldybių pradelsti kre</w:t>
      </w:r>
      <w:r w:rsidR="00AE3BE9" w:rsidRPr="00864BA8">
        <w:rPr>
          <w:rFonts w:ascii="Times New Roman" w:hAnsi="Times New Roman"/>
          <w:sz w:val="28"/>
          <w:szCs w:val="28"/>
        </w:rPr>
        <w:t>ditiniai įsiskolinimai nuo 2008</w:t>
      </w:r>
      <w:r w:rsidRPr="00864BA8">
        <w:rPr>
          <w:rFonts w:ascii="Times New Roman" w:hAnsi="Times New Roman"/>
          <w:sz w:val="28"/>
          <w:szCs w:val="28"/>
        </w:rPr>
        <w:t xml:space="preserve">-ųjų per tris metus išaugo beveik </w:t>
      </w:r>
      <w:r w:rsidR="00AE3BE9" w:rsidRPr="00864BA8">
        <w:rPr>
          <w:rFonts w:ascii="Times New Roman" w:hAnsi="Times New Roman"/>
          <w:sz w:val="28"/>
          <w:szCs w:val="28"/>
        </w:rPr>
        <w:t>trigubai - iki 380,8 mln. litų,</w:t>
      </w:r>
      <w:r w:rsidR="00C75BC6" w:rsidRPr="00864BA8">
        <w:rPr>
          <w:rFonts w:ascii="Times New Roman" w:hAnsi="Times New Roman"/>
          <w:sz w:val="28"/>
          <w:szCs w:val="28"/>
        </w:rPr>
        <w:t xml:space="preserve"> be to,</w:t>
      </w:r>
      <w:r w:rsidR="00AE3BE9" w:rsidRPr="00864BA8">
        <w:rPr>
          <w:rFonts w:ascii="Times New Roman" w:hAnsi="Times New Roman"/>
          <w:sz w:val="28"/>
          <w:szCs w:val="28"/>
        </w:rPr>
        <w:t xml:space="preserve"> per tą laiką pusantro karto padidėjo skolos bankams.</w:t>
      </w:r>
    </w:p>
    <w:p w:rsidR="005B26F5" w:rsidRPr="00864BA8" w:rsidRDefault="005B26F5" w:rsidP="00E11BDE">
      <w:pPr>
        <w:spacing w:line="360" w:lineRule="auto"/>
        <w:jc w:val="both"/>
        <w:rPr>
          <w:rFonts w:ascii="Times New Roman" w:hAnsi="Times New Roman"/>
          <w:sz w:val="28"/>
          <w:szCs w:val="28"/>
        </w:rPr>
      </w:pPr>
      <w:r w:rsidRPr="00864BA8">
        <w:rPr>
          <w:rFonts w:ascii="Times New Roman" w:hAnsi="Times New Roman"/>
          <w:sz w:val="28"/>
          <w:szCs w:val="28"/>
        </w:rPr>
        <w:t xml:space="preserve">Jau ne vienerius metus LSA siekia, kad netektų galios Savivaldybių biudžetų pajamų nustatymo metodikos įstatymo nuostata, kuri riboja savivaldybių biudžetų savarankiškų prognozuojamų pajamų augimą. Panašaus pobūdžio pajamų augimo apribojimai netaikomi nei valstybės biudžetui, nei kitiems subjektams.  </w:t>
      </w:r>
    </w:p>
    <w:p w:rsidR="005B26F5" w:rsidRPr="00864BA8" w:rsidRDefault="005B26F5" w:rsidP="00E11BDE">
      <w:pPr>
        <w:spacing w:line="360" w:lineRule="auto"/>
        <w:jc w:val="both"/>
        <w:rPr>
          <w:rFonts w:ascii="Times New Roman" w:hAnsi="Times New Roman"/>
          <w:sz w:val="28"/>
          <w:szCs w:val="28"/>
        </w:rPr>
      </w:pPr>
      <w:r w:rsidRPr="00864BA8">
        <w:rPr>
          <w:rFonts w:ascii="Times New Roman" w:hAnsi="Times New Roman"/>
          <w:sz w:val="28"/>
          <w:szCs w:val="28"/>
        </w:rPr>
        <w:t>Mes visi puikiai suprantame, kad bet kokie pajamų augimo ribojimai mažina savivaldybių finansinį savarankiškumą, vietos ekonomikos plėtrą, verslumą, investicijas, darbo vietų išlaikymą ir kūrimą. Tai mažina lėšas, kurias savivaldybės galėtų panaudoti pradelstiems kreditiniams įsiskolinimams sumokėti ir pagreitinti ES lėšomis įgyvendinamus projektus.</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 xml:space="preserve">Akivaizdu, kad </w:t>
      </w:r>
      <w:r w:rsidR="00C75BC6" w:rsidRPr="00864BA8">
        <w:rPr>
          <w:rFonts w:ascii="Times New Roman" w:hAnsi="Times New Roman"/>
          <w:sz w:val="28"/>
          <w:szCs w:val="28"/>
        </w:rPr>
        <w:t xml:space="preserve">šie ribojimai yra ypatingai pavojingi siekiant </w:t>
      </w:r>
      <w:r w:rsidRPr="00864BA8">
        <w:rPr>
          <w:rFonts w:ascii="Times New Roman" w:hAnsi="Times New Roman"/>
          <w:sz w:val="28"/>
          <w:szCs w:val="28"/>
        </w:rPr>
        <w:t>užtikrinti greitesnį Lietuvos ūkio atsigavimą ir viešojo sektoriaus pajamų augimą.</w:t>
      </w:r>
    </w:p>
    <w:p w:rsidR="00EA0417"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Todėl LSA ir toliau dės visas pastangas įtikinti centrinę valdžią nuo 2012 metų atsisakyti savivaldybių biudžetų savarankiškų pajamų bet kokio augimo ribojimo.</w:t>
      </w:r>
    </w:p>
    <w:p w:rsidR="00C03ED4" w:rsidRPr="00864BA8" w:rsidRDefault="00C03ED4" w:rsidP="00E11BDE">
      <w:pPr>
        <w:pStyle w:val="Pavadinimas"/>
        <w:spacing w:line="360" w:lineRule="auto"/>
        <w:jc w:val="both"/>
        <w:rPr>
          <w:sz w:val="28"/>
          <w:szCs w:val="28"/>
        </w:rPr>
      </w:pPr>
    </w:p>
    <w:p w:rsidR="00C03ED4" w:rsidRPr="00864BA8" w:rsidRDefault="00EA0417" w:rsidP="00E11BDE">
      <w:pPr>
        <w:pStyle w:val="Pavadinimas"/>
        <w:spacing w:line="360" w:lineRule="auto"/>
        <w:jc w:val="both"/>
        <w:rPr>
          <w:sz w:val="28"/>
          <w:szCs w:val="28"/>
        </w:rPr>
      </w:pPr>
      <w:r w:rsidRPr="00864BA8">
        <w:rPr>
          <w:sz w:val="28"/>
          <w:szCs w:val="28"/>
        </w:rPr>
        <w:t>SOCIALINIAI KLAUSIMAI</w:t>
      </w:r>
    </w:p>
    <w:p w:rsidR="0077743F" w:rsidRPr="00864BA8" w:rsidRDefault="0077743F" w:rsidP="00E11BDE">
      <w:pPr>
        <w:pStyle w:val="Pavadinimas"/>
        <w:spacing w:line="360" w:lineRule="auto"/>
        <w:jc w:val="both"/>
        <w:rPr>
          <w:sz w:val="28"/>
          <w:szCs w:val="28"/>
        </w:rPr>
      </w:pPr>
    </w:p>
    <w:p w:rsidR="00C03ED4" w:rsidRPr="00864BA8" w:rsidRDefault="00EA0417" w:rsidP="00E11BDE">
      <w:pPr>
        <w:pStyle w:val="Pavadinimas"/>
        <w:spacing w:line="360" w:lineRule="auto"/>
        <w:jc w:val="both"/>
        <w:rPr>
          <w:b w:val="0"/>
          <w:sz w:val="28"/>
          <w:szCs w:val="28"/>
        </w:rPr>
      </w:pPr>
      <w:r w:rsidRPr="00864BA8">
        <w:rPr>
          <w:b w:val="0"/>
          <w:sz w:val="28"/>
          <w:szCs w:val="28"/>
        </w:rPr>
        <w:t>Ši</w:t>
      </w:r>
      <w:r w:rsidR="00C75BC6" w:rsidRPr="00864BA8">
        <w:rPr>
          <w:b w:val="0"/>
          <w:sz w:val="28"/>
          <w:szCs w:val="28"/>
        </w:rPr>
        <w:t>oje kadencijoje ypač dideli</w:t>
      </w:r>
      <w:r w:rsidRPr="00864BA8">
        <w:rPr>
          <w:b w:val="0"/>
          <w:sz w:val="28"/>
          <w:szCs w:val="28"/>
        </w:rPr>
        <w:t xml:space="preserve"> po</w:t>
      </w:r>
      <w:r w:rsidR="00C03ED4" w:rsidRPr="00864BA8">
        <w:rPr>
          <w:b w:val="0"/>
          <w:sz w:val="28"/>
          <w:szCs w:val="28"/>
        </w:rPr>
        <w:t>kyčiai teko socialinei sričiai. Galime</w:t>
      </w:r>
      <w:r w:rsidRPr="00864BA8">
        <w:rPr>
          <w:b w:val="0"/>
          <w:sz w:val="28"/>
          <w:szCs w:val="28"/>
        </w:rPr>
        <w:t xml:space="preserve"> pasidžiaugti</w:t>
      </w:r>
      <w:r w:rsidR="00C03ED4" w:rsidRPr="00864BA8">
        <w:rPr>
          <w:b w:val="0"/>
          <w:sz w:val="28"/>
          <w:szCs w:val="28"/>
        </w:rPr>
        <w:t xml:space="preserve"> tuo, jog</w:t>
      </w:r>
      <w:r w:rsidRPr="00864BA8">
        <w:rPr>
          <w:b w:val="0"/>
          <w:sz w:val="28"/>
          <w:szCs w:val="28"/>
        </w:rPr>
        <w:t xml:space="preserve"> </w:t>
      </w:r>
      <w:r w:rsidR="00C03ED4" w:rsidRPr="00864BA8">
        <w:rPr>
          <w:b w:val="0"/>
          <w:sz w:val="28"/>
          <w:szCs w:val="28"/>
        </w:rPr>
        <w:t>gyventojai</w:t>
      </w:r>
      <w:r w:rsidRPr="00864BA8">
        <w:rPr>
          <w:b w:val="0"/>
          <w:sz w:val="28"/>
          <w:szCs w:val="28"/>
        </w:rPr>
        <w:t xml:space="preserve"> </w:t>
      </w:r>
      <w:r w:rsidR="00C75BC6" w:rsidRPr="00864BA8">
        <w:rPr>
          <w:b w:val="0"/>
          <w:sz w:val="28"/>
          <w:szCs w:val="28"/>
        </w:rPr>
        <w:t xml:space="preserve">turi </w:t>
      </w:r>
      <w:r w:rsidRPr="00864BA8">
        <w:rPr>
          <w:b w:val="0"/>
          <w:sz w:val="28"/>
          <w:szCs w:val="28"/>
        </w:rPr>
        <w:t>gali</w:t>
      </w:r>
      <w:r w:rsidR="00C75BC6" w:rsidRPr="00864BA8">
        <w:rPr>
          <w:b w:val="0"/>
          <w:sz w:val="28"/>
          <w:szCs w:val="28"/>
        </w:rPr>
        <w:t>mybę</w:t>
      </w:r>
      <w:r w:rsidRPr="00864BA8">
        <w:rPr>
          <w:b w:val="0"/>
          <w:sz w:val="28"/>
          <w:szCs w:val="28"/>
        </w:rPr>
        <w:t xml:space="preserve"> </w:t>
      </w:r>
      <w:r w:rsidR="00C03ED4" w:rsidRPr="00864BA8">
        <w:rPr>
          <w:b w:val="0"/>
          <w:sz w:val="28"/>
          <w:szCs w:val="28"/>
        </w:rPr>
        <w:t xml:space="preserve">patogiau ir greičiau </w:t>
      </w:r>
      <w:r w:rsidRPr="00864BA8">
        <w:rPr>
          <w:b w:val="0"/>
          <w:sz w:val="28"/>
          <w:szCs w:val="28"/>
        </w:rPr>
        <w:t>gauti reik</w:t>
      </w:r>
      <w:r w:rsidR="00C03ED4" w:rsidRPr="00864BA8">
        <w:rPr>
          <w:b w:val="0"/>
          <w:sz w:val="28"/>
          <w:szCs w:val="28"/>
        </w:rPr>
        <w:t xml:space="preserve">iamas socialines paslaugas, </w:t>
      </w:r>
      <w:r w:rsidR="00C03ED4" w:rsidRPr="00864BA8">
        <w:rPr>
          <w:b w:val="0"/>
          <w:sz w:val="28"/>
          <w:szCs w:val="28"/>
        </w:rPr>
        <w:lastRenderedPageBreak/>
        <w:t>nes</w:t>
      </w:r>
      <w:r w:rsidRPr="00864BA8">
        <w:rPr>
          <w:b w:val="0"/>
          <w:sz w:val="28"/>
          <w:szCs w:val="28"/>
        </w:rPr>
        <w:t xml:space="preserve"> savivaldybėse atidaromos naujos socialinės globos įstaigos</w:t>
      </w:r>
      <w:r w:rsidR="00E57123" w:rsidRPr="00864BA8">
        <w:rPr>
          <w:b w:val="0"/>
          <w:sz w:val="28"/>
          <w:szCs w:val="28"/>
        </w:rPr>
        <w:t>.</w:t>
      </w:r>
      <w:r w:rsidRPr="00864BA8">
        <w:rPr>
          <w:b w:val="0"/>
          <w:sz w:val="28"/>
          <w:szCs w:val="28"/>
        </w:rPr>
        <w:t xml:space="preserve"> Antra vertus, mus visus labiausiai neramina tai, kad drastiškai auga įvairių rūšių pašalpas gaunančiųjų skaičius. </w:t>
      </w:r>
      <w:r w:rsidR="00C03ED4" w:rsidRPr="00864BA8">
        <w:rPr>
          <w:b w:val="0"/>
          <w:sz w:val="28"/>
          <w:szCs w:val="28"/>
        </w:rPr>
        <w:t>Per pastaruosius 5 metus</w:t>
      </w:r>
      <w:r w:rsidRPr="00864BA8">
        <w:rPr>
          <w:b w:val="0"/>
          <w:sz w:val="28"/>
          <w:szCs w:val="28"/>
        </w:rPr>
        <w:t xml:space="preserve"> </w:t>
      </w:r>
      <w:r w:rsidR="00C03ED4" w:rsidRPr="00864BA8">
        <w:rPr>
          <w:b w:val="0"/>
          <w:sz w:val="28"/>
          <w:szCs w:val="28"/>
        </w:rPr>
        <w:t xml:space="preserve">jis </w:t>
      </w:r>
      <w:r w:rsidRPr="00864BA8">
        <w:rPr>
          <w:b w:val="0"/>
          <w:sz w:val="28"/>
          <w:szCs w:val="28"/>
        </w:rPr>
        <w:t xml:space="preserve">išaugo daugiau kaip 5 kartus. </w:t>
      </w:r>
      <w:r w:rsidR="00C03ED4" w:rsidRPr="00864BA8">
        <w:rPr>
          <w:b w:val="0"/>
          <w:sz w:val="28"/>
          <w:szCs w:val="28"/>
        </w:rPr>
        <w:t>Š</w:t>
      </w:r>
      <w:r w:rsidRPr="00864BA8">
        <w:rPr>
          <w:b w:val="0"/>
          <w:sz w:val="28"/>
          <w:szCs w:val="28"/>
        </w:rPr>
        <w:t xml:space="preserve">iuo metu </w:t>
      </w:r>
      <w:r w:rsidR="00C75BC6" w:rsidRPr="00864BA8">
        <w:rPr>
          <w:b w:val="0"/>
          <w:sz w:val="28"/>
          <w:szCs w:val="28"/>
        </w:rPr>
        <w:t>socialinė</w:t>
      </w:r>
      <w:r w:rsidR="00C03ED4" w:rsidRPr="00864BA8">
        <w:rPr>
          <w:b w:val="0"/>
          <w:sz w:val="28"/>
          <w:szCs w:val="28"/>
        </w:rPr>
        <w:t>s</w:t>
      </w:r>
      <w:r w:rsidR="00C75BC6" w:rsidRPr="00864BA8">
        <w:rPr>
          <w:b w:val="0"/>
          <w:sz w:val="28"/>
          <w:szCs w:val="28"/>
        </w:rPr>
        <w:t xml:space="preserve">  pašalpo</w:t>
      </w:r>
      <w:r w:rsidRPr="00864BA8">
        <w:rPr>
          <w:b w:val="0"/>
          <w:sz w:val="28"/>
          <w:szCs w:val="28"/>
        </w:rPr>
        <w:t xml:space="preserve">s kiekvieną </w:t>
      </w:r>
      <w:r w:rsidR="00C75BC6" w:rsidRPr="00864BA8">
        <w:rPr>
          <w:b w:val="0"/>
          <w:sz w:val="28"/>
          <w:szCs w:val="28"/>
        </w:rPr>
        <w:t>mėnesį mokamos daugiau kaip 180</w:t>
      </w:r>
      <w:r w:rsidR="00C03ED4" w:rsidRPr="00864BA8">
        <w:rPr>
          <w:b w:val="0"/>
          <w:sz w:val="28"/>
          <w:szCs w:val="28"/>
        </w:rPr>
        <w:t xml:space="preserve"> tūkstančiui</w:t>
      </w:r>
      <w:r w:rsidRPr="00864BA8">
        <w:rPr>
          <w:b w:val="0"/>
          <w:sz w:val="28"/>
          <w:szCs w:val="28"/>
        </w:rPr>
        <w:t xml:space="preserve"> žmonių. </w:t>
      </w:r>
      <w:r w:rsidR="00C75BC6" w:rsidRPr="00864BA8">
        <w:rPr>
          <w:b w:val="0"/>
          <w:sz w:val="28"/>
          <w:szCs w:val="28"/>
        </w:rPr>
        <w:t>P</w:t>
      </w:r>
      <w:r w:rsidR="00C03ED4" w:rsidRPr="00864BA8">
        <w:rPr>
          <w:b w:val="0"/>
          <w:sz w:val="28"/>
          <w:szCs w:val="28"/>
        </w:rPr>
        <w:t xml:space="preserve">raėjusiais metais socialinėms pašalpoms ir kompensacijoms Vyriausybė turėjo tris kartus skirti savivaldybėms papildomas lėšas, iš viso - virš  200 mln. Lt. </w:t>
      </w:r>
      <w:r w:rsidRPr="00864BA8">
        <w:rPr>
          <w:b w:val="0"/>
          <w:sz w:val="28"/>
          <w:szCs w:val="28"/>
        </w:rPr>
        <w:t>Šiandien galime pagrįstai teigti, kad</w:t>
      </w:r>
      <w:r w:rsidR="005F308B" w:rsidRPr="00864BA8">
        <w:rPr>
          <w:b w:val="0"/>
          <w:sz w:val="28"/>
          <w:szCs w:val="28"/>
        </w:rPr>
        <w:t xml:space="preserve"> </w:t>
      </w:r>
      <w:r w:rsidR="00C75BC6" w:rsidRPr="00864BA8">
        <w:rPr>
          <w:b w:val="0"/>
          <w:sz w:val="28"/>
          <w:szCs w:val="28"/>
        </w:rPr>
        <w:t xml:space="preserve">tik </w:t>
      </w:r>
      <w:r w:rsidRPr="00864BA8">
        <w:rPr>
          <w:b w:val="0"/>
          <w:sz w:val="28"/>
          <w:szCs w:val="28"/>
        </w:rPr>
        <w:t>savivaldybių</w:t>
      </w:r>
      <w:r w:rsidR="00C75BC6" w:rsidRPr="00864BA8">
        <w:rPr>
          <w:b w:val="0"/>
          <w:sz w:val="28"/>
          <w:szCs w:val="28"/>
        </w:rPr>
        <w:t xml:space="preserve"> ir jų darbuotojų atsakingo darbo dėka</w:t>
      </w:r>
      <w:r w:rsidRPr="00864BA8">
        <w:rPr>
          <w:b w:val="0"/>
          <w:sz w:val="28"/>
          <w:szCs w:val="28"/>
        </w:rPr>
        <w:t xml:space="preserve"> visgi  pavyko </w:t>
      </w:r>
      <w:r w:rsidR="00C75BC6" w:rsidRPr="00864BA8">
        <w:rPr>
          <w:b w:val="0"/>
          <w:sz w:val="28"/>
          <w:szCs w:val="28"/>
        </w:rPr>
        <w:t xml:space="preserve">laiku išmokėti visas socialines pašalpas </w:t>
      </w:r>
      <w:r w:rsidRPr="00864BA8">
        <w:rPr>
          <w:b w:val="0"/>
          <w:sz w:val="28"/>
          <w:szCs w:val="28"/>
        </w:rPr>
        <w:t>i</w:t>
      </w:r>
      <w:r w:rsidR="00C75BC6" w:rsidRPr="00864BA8">
        <w:rPr>
          <w:b w:val="0"/>
          <w:sz w:val="28"/>
          <w:szCs w:val="28"/>
        </w:rPr>
        <w:t>r</w:t>
      </w:r>
      <w:r w:rsidRPr="00864BA8">
        <w:rPr>
          <w:b w:val="0"/>
          <w:sz w:val="28"/>
          <w:szCs w:val="28"/>
        </w:rPr>
        <w:t xml:space="preserve"> išvengti žmonių pasipiktinimo sukeltų konfliktų. </w:t>
      </w:r>
    </w:p>
    <w:p w:rsidR="0077743F" w:rsidRPr="00864BA8" w:rsidRDefault="0077743F" w:rsidP="00E11BDE">
      <w:pPr>
        <w:pStyle w:val="Pavadinimas"/>
        <w:spacing w:line="360" w:lineRule="auto"/>
        <w:jc w:val="both"/>
        <w:rPr>
          <w:sz w:val="28"/>
          <w:szCs w:val="28"/>
        </w:rPr>
      </w:pPr>
    </w:p>
    <w:p w:rsidR="00EF61ED" w:rsidRPr="00864BA8" w:rsidRDefault="00EA0417" w:rsidP="00E11BDE">
      <w:pPr>
        <w:spacing w:line="360" w:lineRule="auto"/>
        <w:ind w:left="-142"/>
        <w:jc w:val="both"/>
        <w:rPr>
          <w:rFonts w:ascii="Times New Roman" w:hAnsi="Times New Roman"/>
          <w:bCs/>
          <w:sz w:val="28"/>
          <w:szCs w:val="28"/>
        </w:rPr>
      </w:pPr>
      <w:r w:rsidRPr="00864BA8">
        <w:rPr>
          <w:rFonts w:ascii="Times New Roman" w:hAnsi="Times New Roman"/>
          <w:sz w:val="28"/>
          <w:szCs w:val="28"/>
        </w:rPr>
        <w:t>Turint</w:t>
      </w:r>
      <w:r w:rsidR="00C03ED4" w:rsidRPr="00864BA8">
        <w:rPr>
          <w:rFonts w:ascii="Times New Roman" w:hAnsi="Times New Roman"/>
          <w:sz w:val="28"/>
          <w:szCs w:val="28"/>
        </w:rPr>
        <w:t xml:space="preserve"> galvoje</w:t>
      </w:r>
      <w:r w:rsidRPr="00864BA8">
        <w:rPr>
          <w:rFonts w:ascii="Times New Roman" w:hAnsi="Times New Roman"/>
          <w:sz w:val="28"/>
          <w:szCs w:val="28"/>
        </w:rPr>
        <w:t xml:space="preserve"> tokią karčią patirtį, LSA va</w:t>
      </w:r>
      <w:r w:rsidR="00C03ED4" w:rsidRPr="00864BA8">
        <w:rPr>
          <w:rFonts w:ascii="Times New Roman" w:hAnsi="Times New Roman"/>
          <w:sz w:val="28"/>
          <w:szCs w:val="28"/>
        </w:rPr>
        <w:t>ldyba vienareikšmiškai nepritaria</w:t>
      </w:r>
      <w:r w:rsidRPr="00864BA8">
        <w:rPr>
          <w:rFonts w:ascii="Times New Roman" w:hAnsi="Times New Roman"/>
          <w:sz w:val="28"/>
          <w:szCs w:val="28"/>
        </w:rPr>
        <w:t xml:space="preserve"> įstatymų projektams, </w:t>
      </w:r>
      <w:r w:rsidRPr="00864BA8">
        <w:rPr>
          <w:rFonts w:ascii="Times New Roman" w:hAnsi="Times New Roman"/>
          <w:bCs/>
          <w:sz w:val="28"/>
          <w:szCs w:val="28"/>
        </w:rPr>
        <w:t xml:space="preserve">kuriais siūloma nuo 2012 metų piniginės socialinės paramos nepasiturintiems gyventojams teikimą priskirti savarankiškajai savivaldybių funkcijai ir ją finansuoti tik iš savivaldybių biudžeto lėšų. </w:t>
      </w:r>
      <w:r w:rsidR="00EF61ED" w:rsidRPr="00864BA8">
        <w:rPr>
          <w:rFonts w:ascii="Times New Roman" w:hAnsi="Times New Roman"/>
          <w:bCs/>
          <w:sz w:val="28"/>
          <w:szCs w:val="28"/>
        </w:rPr>
        <w:t xml:space="preserve"> </w:t>
      </w:r>
      <w:r w:rsidRPr="00864BA8">
        <w:rPr>
          <w:rFonts w:ascii="Times New Roman" w:hAnsi="Times New Roman"/>
          <w:bCs/>
          <w:sz w:val="28"/>
          <w:szCs w:val="28"/>
        </w:rPr>
        <w:t>Negalime sutikti su tuo, kad savivaldybėms būtų permetama visa atsakomybė už piniginę paramą</w:t>
      </w:r>
      <w:r w:rsidR="00EF61ED" w:rsidRPr="00864BA8">
        <w:rPr>
          <w:rFonts w:ascii="Times New Roman" w:hAnsi="Times New Roman"/>
          <w:bCs/>
          <w:sz w:val="28"/>
          <w:szCs w:val="28"/>
        </w:rPr>
        <w:t xml:space="preserve"> kai</w:t>
      </w:r>
      <w:r w:rsidR="00492C3D" w:rsidRPr="00864BA8">
        <w:rPr>
          <w:rFonts w:ascii="Times New Roman" w:hAnsi="Times New Roman"/>
          <w:bCs/>
          <w:sz w:val="28"/>
          <w:szCs w:val="28"/>
        </w:rPr>
        <w:t xml:space="preserve">  savivaldybių pajamų augimas taip griežtai ribojamas, o savarankiški mokesčiai sudaro tik apie 5 procentus savivaldybių biudžetų</w:t>
      </w:r>
      <w:r w:rsidR="00EF61ED" w:rsidRPr="00864BA8">
        <w:rPr>
          <w:rFonts w:ascii="Times New Roman" w:hAnsi="Times New Roman"/>
          <w:bCs/>
          <w:sz w:val="28"/>
          <w:szCs w:val="28"/>
        </w:rPr>
        <w:t xml:space="preserve">. </w:t>
      </w:r>
    </w:p>
    <w:p w:rsidR="00EA0417" w:rsidRPr="00864BA8" w:rsidRDefault="00841262" w:rsidP="00E11BDE">
      <w:pPr>
        <w:spacing w:line="360" w:lineRule="auto"/>
        <w:ind w:left="-142"/>
        <w:jc w:val="both"/>
        <w:rPr>
          <w:rFonts w:ascii="Times New Roman" w:hAnsi="Times New Roman"/>
          <w:bCs/>
          <w:i/>
          <w:sz w:val="28"/>
          <w:szCs w:val="28"/>
        </w:rPr>
      </w:pPr>
      <w:r w:rsidRPr="00864BA8">
        <w:rPr>
          <w:rFonts w:ascii="Times New Roman" w:hAnsi="Times New Roman"/>
          <w:bCs/>
          <w:sz w:val="28"/>
          <w:szCs w:val="28"/>
        </w:rPr>
        <w:t>Tačiau yra ir</w:t>
      </w:r>
      <w:r w:rsidR="00EA0417" w:rsidRPr="00864BA8">
        <w:rPr>
          <w:rFonts w:ascii="Times New Roman" w:hAnsi="Times New Roman"/>
          <w:bCs/>
          <w:sz w:val="28"/>
          <w:szCs w:val="28"/>
        </w:rPr>
        <w:t xml:space="preserve"> puikių pavyzdžių, kaip socialinėje srityje </w:t>
      </w:r>
      <w:r w:rsidRPr="00864BA8">
        <w:rPr>
          <w:rFonts w:ascii="Times New Roman" w:hAnsi="Times New Roman"/>
          <w:sz w:val="28"/>
          <w:szCs w:val="28"/>
        </w:rPr>
        <w:t>sutelktos</w:t>
      </w:r>
      <w:r w:rsidR="00EA0417" w:rsidRPr="00864BA8">
        <w:rPr>
          <w:rFonts w:ascii="Times New Roman" w:hAnsi="Times New Roman"/>
          <w:sz w:val="28"/>
          <w:szCs w:val="28"/>
        </w:rPr>
        <w:t xml:space="preserve"> mūsų pastangos ir bendras darbas davė rezultatų. Pavyzdžiui, </w:t>
      </w:r>
      <w:r w:rsidR="007C13B5" w:rsidRPr="00864BA8">
        <w:rPr>
          <w:rFonts w:ascii="Times New Roman" w:hAnsi="Times New Roman"/>
          <w:sz w:val="28"/>
          <w:szCs w:val="28"/>
        </w:rPr>
        <w:t xml:space="preserve">mums pavyko pasiekti, </w:t>
      </w:r>
      <w:r w:rsidR="005F308B" w:rsidRPr="00864BA8">
        <w:rPr>
          <w:rFonts w:ascii="Times New Roman" w:hAnsi="Times New Roman"/>
          <w:sz w:val="28"/>
          <w:szCs w:val="28"/>
        </w:rPr>
        <w:t>kad visoms valstybės deleguotoms socialinėms funkcijoms administruoti savivaldybėms būtų skirtos papildomos lėšos, ir nebūtų sumažinta suma, numatyta</w:t>
      </w:r>
      <w:r w:rsidR="00D51E1C" w:rsidRPr="00864BA8">
        <w:rPr>
          <w:rFonts w:ascii="Times New Roman" w:hAnsi="Times New Roman"/>
          <w:sz w:val="28"/>
          <w:szCs w:val="28"/>
        </w:rPr>
        <w:t xml:space="preserve"> </w:t>
      </w:r>
      <w:r w:rsidR="005F308B" w:rsidRPr="00864BA8">
        <w:rPr>
          <w:rFonts w:ascii="Times New Roman" w:hAnsi="Times New Roman"/>
          <w:sz w:val="28"/>
          <w:szCs w:val="28"/>
        </w:rPr>
        <w:t xml:space="preserve">piniginės </w:t>
      </w:r>
      <w:r w:rsidR="00D51E1C" w:rsidRPr="00864BA8">
        <w:rPr>
          <w:rFonts w:ascii="Times New Roman" w:hAnsi="Times New Roman"/>
          <w:sz w:val="28"/>
          <w:szCs w:val="28"/>
        </w:rPr>
        <w:t>so</w:t>
      </w:r>
      <w:r w:rsidR="005F308B" w:rsidRPr="00864BA8">
        <w:rPr>
          <w:rFonts w:ascii="Times New Roman" w:hAnsi="Times New Roman"/>
          <w:sz w:val="28"/>
          <w:szCs w:val="28"/>
        </w:rPr>
        <w:t xml:space="preserve">cialinės paramos administravimui. </w:t>
      </w:r>
      <w:r w:rsidR="00D51E1C" w:rsidRPr="00864BA8">
        <w:rPr>
          <w:rFonts w:ascii="Times New Roman" w:hAnsi="Times New Roman"/>
          <w:sz w:val="28"/>
          <w:szCs w:val="28"/>
        </w:rPr>
        <w:t xml:space="preserve"> </w:t>
      </w:r>
    </w:p>
    <w:p w:rsidR="00EA0417" w:rsidRPr="00864BA8" w:rsidRDefault="00EA0417" w:rsidP="00E11BDE">
      <w:pPr>
        <w:pStyle w:val="Pagrindinistekstas"/>
        <w:tabs>
          <w:tab w:val="left" w:pos="1276"/>
        </w:tabs>
        <w:spacing w:line="360" w:lineRule="auto"/>
        <w:ind w:left="-142" w:firstLine="568"/>
        <w:rPr>
          <w:b w:val="0"/>
          <w:sz w:val="28"/>
          <w:szCs w:val="28"/>
        </w:rPr>
      </w:pPr>
    </w:p>
    <w:p w:rsidR="00EA0417" w:rsidRPr="00864BA8" w:rsidRDefault="00EA0417" w:rsidP="00E11BDE">
      <w:pPr>
        <w:pStyle w:val="Pagrindinistekstas"/>
        <w:tabs>
          <w:tab w:val="left" w:pos="1276"/>
        </w:tabs>
        <w:spacing w:line="360" w:lineRule="auto"/>
        <w:rPr>
          <w:sz w:val="28"/>
          <w:szCs w:val="28"/>
        </w:rPr>
      </w:pPr>
      <w:r w:rsidRPr="00864BA8">
        <w:rPr>
          <w:sz w:val="28"/>
          <w:szCs w:val="28"/>
        </w:rPr>
        <w:t>SVEIKATOS APSAUGA</w:t>
      </w:r>
    </w:p>
    <w:p w:rsidR="00C75BC6" w:rsidRPr="00864BA8" w:rsidRDefault="00C75BC6" w:rsidP="00E11BDE">
      <w:pPr>
        <w:pStyle w:val="Pagrindinistekstas"/>
        <w:tabs>
          <w:tab w:val="left" w:pos="1276"/>
        </w:tabs>
        <w:spacing w:line="360" w:lineRule="auto"/>
        <w:rPr>
          <w:b w:val="0"/>
          <w:sz w:val="28"/>
          <w:szCs w:val="28"/>
        </w:rPr>
      </w:pPr>
    </w:p>
    <w:p w:rsidR="00EA0417" w:rsidRPr="00864BA8" w:rsidRDefault="00EA0417" w:rsidP="00E11BDE">
      <w:pPr>
        <w:spacing w:line="360" w:lineRule="auto"/>
        <w:jc w:val="both"/>
        <w:rPr>
          <w:rFonts w:ascii="Times New Roman" w:hAnsi="Times New Roman"/>
          <w:b/>
          <w:sz w:val="28"/>
          <w:szCs w:val="28"/>
        </w:rPr>
      </w:pPr>
      <w:r w:rsidRPr="00864BA8">
        <w:rPr>
          <w:rFonts w:ascii="Times New Roman" w:hAnsi="Times New Roman"/>
          <w:b/>
          <w:sz w:val="28"/>
          <w:szCs w:val="28"/>
        </w:rPr>
        <w:t>Visuomenės sveikatos biurai</w:t>
      </w:r>
    </w:p>
    <w:p w:rsidR="00EA0417" w:rsidRPr="00864BA8" w:rsidRDefault="00C75BC6" w:rsidP="00E11BDE">
      <w:pPr>
        <w:spacing w:line="360" w:lineRule="auto"/>
        <w:jc w:val="both"/>
        <w:rPr>
          <w:rFonts w:ascii="Times New Roman" w:hAnsi="Times New Roman"/>
          <w:sz w:val="28"/>
          <w:szCs w:val="28"/>
        </w:rPr>
      </w:pPr>
      <w:r w:rsidRPr="00864BA8">
        <w:rPr>
          <w:rFonts w:ascii="Times New Roman" w:hAnsi="Times New Roman"/>
          <w:sz w:val="28"/>
          <w:szCs w:val="28"/>
        </w:rPr>
        <w:t xml:space="preserve">Sveikatos priežiūros srityje </w:t>
      </w:r>
      <w:r w:rsidR="008E7861" w:rsidRPr="00864BA8">
        <w:rPr>
          <w:rFonts w:ascii="Times New Roman" w:hAnsi="Times New Roman"/>
          <w:sz w:val="28"/>
          <w:szCs w:val="28"/>
        </w:rPr>
        <w:t>pastaraisiais</w:t>
      </w:r>
      <w:r w:rsidRPr="00864BA8">
        <w:rPr>
          <w:rFonts w:ascii="Times New Roman" w:hAnsi="Times New Roman"/>
          <w:sz w:val="28"/>
          <w:szCs w:val="28"/>
        </w:rPr>
        <w:t xml:space="preserve"> metai</w:t>
      </w:r>
      <w:r w:rsidR="00EA0417" w:rsidRPr="00864BA8">
        <w:rPr>
          <w:rFonts w:ascii="Times New Roman" w:hAnsi="Times New Roman"/>
          <w:sz w:val="28"/>
          <w:szCs w:val="28"/>
        </w:rPr>
        <w:t xml:space="preserve">s nemažai diskusijų kilo dėl savivaldybių vykdomų pirminės asmens ir visuomenės sveikatos priežiūros </w:t>
      </w:r>
      <w:r w:rsidR="00EA0417" w:rsidRPr="00864BA8">
        <w:rPr>
          <w:rFonts w:ascii="Times New Roman" w:hAnsi="Times New Roman"/>
          <w:sz w:val="28"/>
          <w:szCs w:val="28"/>
        </w:rPr>
        <w:lastRenderedPageBreak/>
        <w:t>sa</w:t>
      </w:r>
      <w:r w:rsidRPr="00864BA8">
        <w:rPr>
          <w:rFonts w:ascii="Times New Roman" w:hAnsi="Times New Roman"/>
          <w:sz w:val="28"/>
          <w:szCs w:val="28"/>
        </w:rPr>
        <w:t>varankiškų funkcijų. Nuo 2007-ųjų</w:t>
      </w:r>
      <w:r w:rsidR="00EA0417" w:rsidRPr="00864BA8">
        <w:rPr>
          <w:rFonts w:ascii="Times New Roman" w:hAnsi="Times New Roman"/>
          <w:sz w:val="28"/>
          <w:szCs w:val="28"/>
        </w:rPr>
        <w:t xml:space="preserve"> </w:t>
      </w:r>
      <w:r w:rsidRPr="00864BA8">
        <w:rPr>
          <w:rFonts w:ascii="Times New Roman" w:hAnsi="Times New Roman"/>
          <w:sz w:val="28"/>
          <w:szCs w:val="28"/>
        </w:rPr>
        <w:t>šioms</w:t>
      </w:r>
      <w:r w:rsidR="00EA0417" w:rsidRPr="00864BA8">
        <w:rPr>
          <w:rFonts w:ascii="Times New Roman" w:hAnsi="Times New Roman"/>
          <w:sz w:val="28"/>
          <w:szCs w:val="28"/>
        </w:rPr>
        <w:t xml:space="preserve"> funkcijoms vykdyti savivaldybės pradėjo steigti savivaldy</w:t>
      </w:r>
      <w:r w:rsidRPr="00864BA8">
        <w:rPr>
          <w:rFonts w:ascii="Times New Roman" w:hAnsi="Times New Roman"/>
          <w:sz w:val="28"/>
          <w:szCs w:val="28"/>
        </w:rPr>
        <w:t>bių visuomenės sveikatos biurus</w:t>
      </w:r>
      <w:r w:rsidR="00EA0417" w:rsidRPr="00864BA8">
        <w:rPr>
          <w:rFonts w:ascii="Times New Roman" w:hAnsi="Times New Roman"/>
          <w:sz w:val="28"/>
          <w:szCs w:val="28"/>
        </w:rPr>
        <w:t xml:space="preserve"> arba sudaryti bendradarbiavimo sutartis su biurus įsteigusiomis savivaldybėmis. Visuomenės sveikatos priežiūros funkcijų įgyvendinimas per savivaldybių įsteigtas biudžetines įstaigas buvo nauja funkcija šalies mastu, </w:t>
      </w:r>
      <w:r w:rsidRPr="00864BA8">
        <w:rPr>
          <w:rFonts w:ascii="Times New Roman" w:hAnsi="Times New Roman"/>
          <w:sz w:val="28"/>
          <w:szCs w:val="28"/>
        </w:rPr>
        <w:t>o</w:t>
      </w:r>
      <w:r w:rsidR="00EA0417" w:rsidRPr="00864BA8">
        <w:rPr>
          <w:rFonts w:ascii="Times New Roman" w:hAnsi="Times New Roman"/>
          <w:sz w:val="28"/>
          <w:szCs w:val="28"/>
        </w:rPr>
        <w:t xml:space="preserve"> vienas iš pagrindinių </w:t>
      </w:r>
      <w:r w:rsidRPr="00864BA8">
        <w:rPr>
          <w:rFonts w:ascii="Times New Roman" w:hAnsi="Times New Roman"/>
          <w:sz w:val="28"/>
          <w:szCs w:val="28"/>
        </w:rPr>
        <w:t xml:space="preserve">jos </w:t>
      </w:r>
      <w:r w:rsidR="00EA0417" w:rsidRPr="00864BA8">
        <w:rPr>
          <w:rFonts w:ascii="Times New Roman" w:hAnsi="Times New Roman"/>
          <w:sz w:val="28"/>
          <w:szCs w:val="28"/>
        </w:rPr>
        <w:t xml:space="preserve">tikslų – </w:t>
      </w:r>
      <w:r w:rsidRPr="00864BA8">
        <w:rPr>
          <w:rFonts w:ascii="Times New Roman" w:hAnsi="Times New Roman"/>
          <w:sz w:val="28"/>
          <w:szCs w:val="28"/>
        </w:rPr>
        <w:t>gerinti gyventojų sveikatos rodiklius</w:t>
      </w:r>
      <w:r w:rsidR="00EA0417" w:rsidRPr="00864BA8">
        <w:rPr>
          <w:rFonts w:ascii="Times New Roman" w:hAnsi="Times New Roman"/>
          <w:sz w:val="28"/>
          <w:szCs w:val="28"/>
        </w:rPr>
        <w:t>.</w:t>
      </w:r>
    </w:p>
    <w:p w:rsidR="007F2F86" w:rsidRPr="00864BA8" w:rsidRDefault="00EA0417" w:rsidP="00E11BDE">
      <w:pPr>
        <w:spacing w:line="360" w:lineRule="auto"/>
        <w:jc w:val="both"/>
        <w:rPr>
          <w:rFonts w:ascii="Times New Roman" w:hAnsi="Times New Roman"/>
          <w:sz w:val="28"/>
          <w:szCs w:val="28"/>
        </w:rPr>
      </w:pPr>
      <w:r w:rsidRPr="00864BA8">
        <w:rPr>
          <w:rFonts w:ascii="Times New Roman" w:hAnsi="Times New Roman"/>
          <w:sz w:val="28"/>
          <w:szCs w:val="28"/>
        </w:rPr>
        <w:t xml:space="preserve">Kaip žinia, daugiausiai diskusijų kėlė šių įstaigų finansavimo tvarka, nes lėšos savivaldybes iki šiol pasiekdavo per vėlai. </w:t>
      </w:r>
      <w:r w:rsidR="007F2F86" w:rsidRPr="00864BA8">
        <w:rPr>
          <w:rFonts w:ascii="Times New Roman" w:hAnsi="Times New Roman"/>
          <w:sz w:val="28"/>
          <w:szCs w:val="28"/>
        </w:rPr>
        <w:t>Jau yra parengti</w:t>
      </w:r>
      <w:r w:rsidRPr="00864BA8">
        <w:rPr>
          <w:rFonts w:ascii="Times New Roman" w:hAnsi="Times New Roman"/>
          <w:sz w:val="28"/>
          <w:szCs w:val="28"/>
        </w:rPr>
        <w:t xml:space="preserve"> teis</w:t>
      </w:r>
      <w:r w:rsidR="007F2F86" w:rsidRPr="00864BA8">
        <w:rPr>
          <w:rFonts w:ascii="Times New Roman" w:hAnsi="Times New Roman"/>
          <w:sz w:val="28"/>
          <w:szCs w:val="28"/>
        </w:rPr>
        <w:t>ės aktų pakeitimai, kuriais lėša</w:t>
      </w:r>
      <w:r w:rsidRPr="00864BA8">
        <w:rPr>
          <w:rFonts w:ascii="Times New Roman" w:hAnsi="Times New Roman"/>
          <w:sz w:val="28"/>
          <w:szCs w:val="28"/>
        </w:rPr>
        <w:t>s visuome</w:t>
      </w:r>
      <w:r w:rsidR="007F2F86" w:rsidRPr="00864BA8">
        <w:rPr>
          <w:rFonts w:ascii="Times New Roman" w:hAnsi="Times New Roman"/>
          <w:sz w:val="28"/>
          <w:szCs w:val="28"/>
        </w:rPr>
        <w:t>nės sveikatos biurų veiklai planuojama skirti</w:t>
      </w:r>
      <w:r w:rsidRPr="00864BA8">
        <w:rPr>
          <w:rFonts w:ascii="Times New Roman" w:hAnsi="Times New Roman"/>
          <w:sz w:val="28"/>
          <w:szCs w:val="28"/>
        </w:rPr>
        <w:t xml:space="preserve"> per specialiąją tikslinę dotaciją savivaldybių biudžetams</w:t>
      </w:r>
      <w:r w:rsidR="007F2F86" w:rsidRPr="00864BA8">
        <w:rPr>
          <w:rFonts w:ascii="Times New Roman" w:hAnsi="Times New Roman"/>
          <w:sz w:val="28"/>
          <w:szCs w:val="28"/>
        </w:rPr>
        <w:t>, kad</w:t>
      </w:r>
      <w:r w:rsidR="00C75BC6" w:rsidRPr="00864BA8">
        <w:rPr>
          <w:rFonts w:ascii="Times New Roman" w:hAnsi="Times New Roman"/>
          <w:sz w:val="28"/>
          <w:szCs w:val="28"/>
        </w:rPr>
        <w:t xml:space="preserve"> būtų garantuotas stabilus bei</w:t>
      </w:r>
      <w:r w:rsidRPr="00864BA8">
        <w:rPr>
          <w:rFonts w:ascii="Times New Roman" w:hAnsi="Times New Roman"/>
          <w:sz w:val="28"/>
          <w:szCs w:val="28"/>
        </w:rPr>
        <w:t xml:space="preserve"> savalaikis finansavimo šaltinis. </w:t>
      </w:r>
    </w:p>
    <w:p w:rsidR="00DE6F95" w:rsidRPr="00864BA8" w:rsidRDefault="00DE6F95" w:rsidP="00E11BDE">
      <w:pPr>
        <w:spacing w:line="360" w:lineRule="auto"/>
        <w:jc w:val="both"/>
        <w:rPr>
          <w:rFonts w:ascii="Times New Roman" w:hAnsi="Times New Roman"/>
          <w:b/>
          <w:sz w:val="28"/>
          <w:szCs w:val="28"/>
        </w:rPr>
      </w:pPr>
    </w:p>
    <w:p w:rsidR="00D7595F" w:rsidRPr="00864BA8" w:rsidRDefault="00D7595F" w:rsidP="00E11BDE">
      <w:pPr>
        <w:spacing w:line="360" w:lineRule="auto"/>
        <w:jc w:val="both"/>
        <w:rPr>
          <w:rFonts w:ascii="Times New Roman" w:hAnsi="Times New Roman"/>
          <w:b/>
          <w:sz w:val="28"/>
          <w:szCs w:val="28"/>
        </w:rPr>
      </w:pPr>
      <w:r w:rsidRPr="00864BA8">
        <w:rPr>
          <w:rFonts w:ascii="Times New Roman" w:hAnsi="Times New Roman"/>
          <w:b/>
          <w:sz w:val="28"/>
          <w:szCs w:val="28"/>
        </w:rPr>
        <w:t>ŠVIETIMAS IR KULTŪRA</w:t>
      </w:r>
    </w:p>
    <w:p w:rsidR="00FA366E" w:rsidRPr="00864BA8" w:rsidRDefault="00492C3D" w:rsidP="00492C3D">
      <w:pPr>
        <w:pStyle w:val="Paprastasistekstas"/>
        <w:spacing w:line="360" w:lineRule="auto"/>
        <w:jc w:val="both"/>
        <w:rPr>
          <w:rFonts w:ascii="Times New Roman" w:hAnsi="Times New Roman"/>
          <w:sz w:val="28"/>
          <w:szCs w:val="28"/>
        </w:rPr>
      </w:pPr>
      <w:r w:rsidRPr="00864BA8">
        <w:rPr>
          <w:rFonts w:ascii="Times New Roman" w:hAnsi="Times New Roman"/>
          <w:sz w:val="28"/>
          <w:szCs w:val="28"/>
        </w:rPr>
        <w:t>P</w:t>
      </w:r>
      <w:r w:rsidR="00D7595F" w:rsidRPr="00864BA8">
        <w:rPr>
          <w:rFonts w:ascii="Times New Roman" w:hAnsi="Times New Roman"/>
          <w:sz w:val="28"/>
          <w:szCs w:val="28"/>
        </w:rPr>
        <w:t xml:space="preserve">er pastaruosius ketverius metus </w:t>
      </w:r>
      <w:r w:rsidR="00187C9E" w:rsidRPr="00864BA8">
        <w:rPr>
          <w:rFonts w:ascii="Times New Roman" w:hAnsi="Times New Roman"/>
          <w:sz w:val="28"/>
          <w:szCs w:val="28"/>
        </w:rPr>
        <w:t>mums</w:t>
      </w:r>
      <w:r w:rsidRPr="00864BA8">
        <w:rPr>
          <w:rFonts w:ascii="Times New Roman" w:hAnsi="Times New Roman"/>
          <w:sz w:val="28"/>
          <w:szCs w:val="28"/>
        </w:rPr>
        <w:t xml:space="preserve"> pavyko</w:t>
      </w:r>
      <w:r w:rsidR="00D7595F" w:rsidRPr="00864BA8">
        <w:rPr>
          <w:rFonts w:ascii="Times New Roman" w:hAnsi="Times New Roman"/>
          <w:sz w:val="28"/>
          <w:szCs w:val="28"/>
        </w:rPr>
        <w:t xml:space="preserve"> išspręsti daugumą savivaldybėms aktualių švietimo ir kultūros srities problemų. </w:t>
      </w:r>
    </w:p>
    <w:p w:rsidR="00492C3D" w:rsidRPr="00864BA8" w:rsidRDefault="00492C3D" w:rsidP="00492C3D">
      <w:pPr>
        <w:pStyle w:val="Paprastasistekstas"/>
        <w:spacing w:line="360" w:lineRule="auto"/>
        <w:jc w:val="both"/>
        <w:rPr>
          <w:rFonts w:ascii="Times New Roman" w:hAnsi="Times New Roman"/>
          <w:bCs/>
          <w:sz w:val="28"/>
          <w:szCs w:val="28"/>
        </w:rPr>
      </w:pPr>
    </w:p>
    <w:p w:rsidR="003B794B" w:rsidRPr="00864BA8" w:rsidRDefault="00492C3D" w:rsidP="00A67C12">
      <w:pPr>
        <w:pStyle w:val="Paprastasistekstas"/>
        <w:spacing w:line="360" w:lineRule="auto"/>
        <w:jc w:val="both"/>
        <w:rPr>
          <w:rFonts w:ascii="Times New Roman" w:hAnsi="Times New Roman"/>
          <w:sz w:val="28"/>
          <w:szCs w:val="28"/>
        </w:rPr>
      </w:pPr>
      <w:r w:rsidRPr="00864BA8">
        <w:rPr>
          <w:rFonts w:ascii="Times New Roman" w:hAnsi="Times New Roman"/>
          <w:bCs/>
          <w:sz w:val="28"/>
          <w:szCs w:val="28"/>
        </w:rPr>
        <w:t>Nuo 2008-ųjų</w:t>
      </w:r>
      <w:r w:rsidRPr="00864BA8">
        <w:rPr>
          <w:rFonts w:ascii="Times New Roman" w:hAnsi="Times New Roman"/>
          <w:sz w:val="28"/>
          <w:szCs w:val="28"/>
        </w:rPr>
        <w:t xml:space="preserve"> LSA aktyviai bendradarbiauja su projekto „Bibliotekos pažangai“, įgyvendinimo grupe siekdama, jog būtų atsižvelgta į savivaldybių poreikius. </w:t>
      </w:r>
      <w:r w:rsidR="003B794B" w:rsidRPr="00864BA8">
        <w:rPr>
          <w:rFonts w:ascii="Times New Roman" w:hAnsi="Times New Roman"/>
          <w:sz w:val="28"/>
          <w:szCs w:val="28"/>
        </w:rPr>
        <w:t>Šis projektas, kuriame dalyvauja daugiau kaip 1200 savivaldybių viešųjų bibliotekų, iš esmės keičia bibliotekų vaidmenį bendruomenėse ir didina jų lankomumą.</w:t>
      </w:r>
    </w:p>
    <w:p w:rsidR="00A67C12" w:rsidRPr="00864BA8" w:rsidRDefault="00A67C12" w:rsidP="00A67C12">
      <w:pPr>
        <w:pStyle w:val="Paprastasistekstas"/>
        <w:spacing w:line="360" w:lineRule="auto"/>
        <w:jc w:val="both"/>
        <w:rPr>
          <w:rFonts w:ascii="Times New Roman" w:hAnsi="Times New Roman"/>
          <w:b/>
          <w:bCs/>
          <w:sz w:val="28"/>
          <w:szCs w:val="28"/>
        </w:rPr>
      </w:pPr>
    </w:p>
    <w:p w:rsidR="00D7595F" w:rsidRPr="00864BA8" w:rsidRDefault="003B794B" w:rsidP="003B794B">
      <w:pPr>
        <w:spacing w:line="360" w:lineRule="auto"/>
        <w:jc w:val="both"/>
        <w:rPr>
          <w:rFonts w:ascii="Times New Roman" w:hAnsi="Times New Roman"/>
          <w:sz w:val="28"/>
          <w:szCs w:val="28"/>
        </w:rPr>
      </w:pPr>
      <w:r w:rsidRPr="00864BA8">
        <w:rPr>
          <w:rFonts w:ascii="Times New Roman" w:hAnsi="Times New Roman"/>
          <w:sz w:val="28"/>
          <w:szCs w:val="28"/>
        </w:rPr>
        <w:t>Kiekvienais</w:t>
      </w:r>
      <w:r w:rsidR="00EA5FBE" w:rsidRPr="00864BA8">
        <w:rPr>
          <w:rFonts w:ascii="Times New Roman" w:hAnsi="Times New Roman"/>
          <w:sz w:val="28"/>
          <w:szCs w:val="28"/>
        </w:rPr>
        <w:t xml:space="preserve"> metais LSA pas</w:t>
      </w:r>
      <w:r w:rsidRPr="00864BA8">
        <w:rPr>
          <w:rFonts w:ascii="Times New Roman" w:hAnsi="Times New Roman"/>
          <w:sz w:val="28"/>
          <w:szCs w:val="28"/>
        </w:rPr>
        <w:t>iekia tam tikrų laimėjimų tobulinant Mokinio krepšelio metodiką: parengta atsiskaitymo už migruojančius moksleivius tarp savivaldybių tvarka, didinami mokinio krepšelio koeficientai kaimo pradinėms ir pagrindinėms mokykloms</w:t>
      </w:r>
      <w:r w:rsidR="00C75BC6" w:rsidRPr="00864BA8">
        <w:rPr>
          <w:rFonts w:ascii="Times New Roman" w:hAnsi="Times New Roman"/>
          <w:sz w:val="28"/>
          <w:szCs w:val="28"/>
        </w:rPr>
        <w:t>, o</w:t>
      </w:r>
      <w:r w:rsidR="00D7595F" w:rsidRPr="00864BA8">
        <w:rPr>
          <w:rFonts w:ascii="Times New Roman" w:hAnsi="Times New Roman"/>
          <w:sz w:val="28"/>
          <w:szCs w:val="28"/>
        </w:rPr>
        <w:t xml:space="preserve"> kaimiškosioms savivaldybėms leista </w:t>
      </w:r>
      <w:r w:rsidR="00DE6F95" w:rsidRPr="00864BA8">
        <w:rPr>
          <w:rFonts w:ascii="Times New Roman" w:hAnsi="Times New Roman"/>
          <w:sz w:val="28"/>
          <w:szCs w:val="28"/>
        </w:rPr>
        <w:t xml:space="preserve">lanksčiau </w:t>
      </w:r>
      <w:r w:rsidR="00D7595F" w:rsidRPr="00864BA8">
        <w:rPr>
          <w:rFonts w:ascii="Times New Roman" w:hAnsi="Times New Roman"/>
          <w:sz w:val="28"/>
          <w:szCs w:val="28"/>
        </w:rPr>
        <w:t xml:space="preserve">perskirstyti </w:t>
      </w:r>
      <w:r w:rsidR="00DE6F95" w:rsidRPr="00864BA8">
        <w:rPr>
          <w:rFonts w:ascii="Times New Roman" w:hAnsi="Times New Roman"/>
          <w:sz w:val="28"/>
          <w:szCs w:val="28"/>
        </w:rPr>
        <w:t xml:space="preserve">krepšelio lėšas </w:t>
      </w:r>
      <w:r w:rsidR="00D7595F" w:rsidRPr="00864BA8">
        <w:rPr>
          <w:rFonts w:ascii="Times New Roman" w:hAnsi="Times New Roman"/>
          <w:sz w:val="28"/>
          <w:szCs w:val="28"/>
        </w:rPr>
        <w:t>mokymo reikm</w:t>
      </w:r>
      <w:r w:rsidR="00DE6F95" w:rsidRPr="00864BA8">
        <w:rPr>
          <w:rFonts w:ascii="Times New Roman" w:hAnsi="Times New Roman"/>
          <w:sz w:val="28"/>
          <w:szCs w:val="28"/>
        </w:rPr>
        <w:t>ėms</w:t>
      </w:r>
      <w:r w:rsidR="00D7595F" w:rsidRPr="00864BA8">
        <w:rPr>
          <w:rFonts w:ascii="Times New Roman" w:hAnsi="Times New Roman"/>
          <w:sz w:val="28"/>
          <w:szCs w:val="28"/>
        </w:rPr>
        <w:t xml:space="preserve">. </w:t>
      </w:r>
    </w:p>
    <w:p w:rsidR="00D91CB7" w:rsidRPr="00864BA8" w:rsidRDefault="00D85F58" w:rsidP="00E11BDE">
      <w:pPr>
        <w:spacing w:line="360" w:lineRule="auto"/>
        <w:jc w:val="both"/>
        <w:rPr>
          <w:rFonts w:ascii="Times New Roman" w:hAnsi="Times New Roman"/>
          <w:sz w:val="28"/>
          <w:szCs w:val="28"/>
        </w:rPr>
      </w:pPr>
      <w:r w:rsidRPr="00864BA8">
        <w:rPr>
          <w:rFonts w:ascii="Times New Roman" w:hAnsi="Times New Roman"/>
          <w:sz w:val="28"/>
          <w:szCs w:val="28"/>
        </w:rPr>
        <w:lastRenderedPageBreak/>
        <w:t>Tačiau vis dėl to</w:t>
      </w:r>
      <w:r w:rsidR="00655055" w:rsidRPr="00864BA8">
        <w:rPr>
          <w:rFonts w:ascii="Times New Roman" w:hAnsi="Times New Roman"/>
          <w:sz w:val="28"/>
          <w:szCs w:val="28"/>
        </w:rPr>
        <w:t xml:space="preserve"> ne savivaldybių naudai buvo išspręstas</w:t>
      </w:r>
      <w:r w:rsidR="00567BA2" w:rsidRPr="00864BA8">
        <w:rPr>
          <w:rFonts w:ascii="Times New Roman" w:hAnsi="Times New Roman"/>
          <w:sz w:val="28"/>
          <w:szCs w:val="28"/>
        </w:rPr>
        <w:t xml:space="preserve"> </w:t>
      </w:r>
      <w:r w:rsidR="00655055" w:rsidRPr="00864BA8">
        <w:rPr>
          <w:rFonts w:ascii="Times New Roman" w:hAnsi="Times New Roman"/>
          <w:sz w:val="28"/>
          <w:szCs w:val="28"/>
        </w:rPr>
        <w:t>Ikimokyklinio ugdymo krepšelio klausimas</w:t>
      </w:r>
      <w:r w:rsidR="00F74DEF" w:rsidRPr="00864BA8">
        <w:rPr>
          <w:rFonts w:ascii="Times New Roman" w:hAnsi="Times New Roman"/>
          <w:sz w:val="28"/>
          <w:szCs w:val="28"/>
        </w:rPr>
        <w:t>, nors LSA</w:t>
      </w:r>
      <w:r w:rsidR="00655055" w:rsidRPr="00864BA8">
        <w:rPr>
          <w:rFonts w:ascii="Times New Roman" w:hAnsi="Times New Roman"/>
          <w:sz w:val="28"/>
          <w:szCs w:val="28"/>
        </w:rPr>
        <w:t xml:space="preserve"> </w:t>
      </w:r>
      <w:r w:rsidR="000D747C" w:rsidRPr="00864BA8">
        <w:rPr>
          <w:rFonts w:ascii="Times New Roman" w:hAnsi="Times New Roman"/>
          <w:sz w:val="28"/>
          <w:szCs w:val="28"/>
        </w:rPr>
        <w:t>jo įvedimui nepritarė.</w:t>
      </w:r>
      <w:r w:rsidR="00655055" w:rsidRPr="00864BA8">
        <w:rPr>
          <w:rFonts w:ascii="Times New Roman" w:hAnsi="Times New Roman"/>
          <w:sz w:val="28"/>
          <w:szCs w:val="28"/>
        </w:rPr>
        <w:t xml:space="preserve"> </w:t>
      </w:r>
      <w:r w:rsidR="00EA5FBE" w:rsidRPr="00864BA8">
        <w:rPr>
          <w:rFonts w:ascii="Times New Roman" w:hAnsi="Times New Roman"/>
          <w:sz w:val="28"/>
          <w:szCs w:val="28"/>
        </w:rPr>
        <w:t xml:space="preserve">Įvedus krepšelį, </w:t>
      </w:r>
      <w:r w:rsidR="00655055" w:rsidRPr="00864BA8">
        <w:rPr>
          <w:rFonts w:ascii="Times New Roman" w:hAnsi="Times New Roman"/>
          <w:sz w:val="28"/>
          <w:szCs w:val="28"/>
        </w:rPr>
        <w:t xml:space="preserve">LSA </w:t>
      </w:r>
      <w:r w:rsidR="00AA57ED" w:rsidRPr="00864BA8">
        <w:rPr>
          <w:rFonts w:ascii="Times New Roman" w:hAnsi="Times New Roman"/>
          <w:sz w:val="28"/>
          <w:szCs w:val="28"/>
        </w:rPr>
        <w:t xml:space="preserve">vis dėl to pavyko </w:t>
      </w:r>
      <w:r w:rsidR="00D91CB7" w:rsidRPr="00864BA8">
        <w:rPr>
          <w:rFonts w:ascii="Times New Roman" w:hAnsi="Times New Roman"/>
          <w:sz w:val="28"/>
          <w:szCs w:val="28"/>
        </w:rPr>
        <w:t>apie 40 mln. Lt sumažinti iš savivaldybių savarankiškoms funkcijoms vykdyti atimamų l</w:t>
      </w:r>
      <w:r w:rsidR="00AA57ED" w:rsidRPr="00864BA8">
        <w:rPr>
          <w:rFonts w:ascii="Times New Roman" w:hAnsi="Times New Roman"/>
          <w:sz w:val="28"/>
          <w:szCs w:val="28"/>
        </w:rPr>
        <w:t>ėšų, skirtų šio krepšelio įvedimui</w:t>
      </w:r>
      <w:r w:rsidR="00D91CB7" w:rsidRPr="00864BA8">
        <w:rPr>
          <w:rFonts w:ascii="Times New Roman" w:hAnsi="Times New Roman"/>
          <w:sz w:val="28"/>
          <w:szCs w:val="28"/>
        </w:rPr>
        <w:t>.</w:t>
      </w:r>
    </w:p>
    <w:p w:rsidR="00A67C12" w:rsidRPr="00864BA8" w:rsidRDefault="00663E6A" w:rsidP="00D803D7">
      <w:pPr>
        <w:spacing w:line="360" w:lineRule="auto"/>
        <w:jc w:val="both"/>
        <w:rPr>
          <w:rFonts w:ascii="Times New Roman" w:hAnsi="Times New Roman"/>
          <w:sz w:val="28"/>
          <w:szCs w:val="28"/>
        </w:rPr>
      </w:pPr>
      <w:r w:rsidRPr="00864BA8">
        <w:rPr>
          <w:rFonts w:ascii="Times New Roman" w:hAnsi="Times New Roman"/>
          <w:sz w:val="28"/>
          <w:szCs w:val="28"/>
        </w:rPr>
        <w:t>Seimas ir Vyriausybė neatsižvelgė į</w:t>
      </w:r>
      <w:r w:rsidR="00492C3D" w:rsidRPr="00864BA8">
        <w:rPr>
          <w:rFonts w:ascii="Times New Roman" w:hAnsi="Times New Roman"/>
          <w:sz w:val="28"/>
          <w:szCs w:val="28"/>
        </w:rPr>
        <w:t xml:space="preserve"> ir</w:t>
      </w:r>
      <w:r w:rsidRPr="00864BA8">
        <w:rPr>
          <w:rFonts w:ascii="Times New Roman" w:hAnsi="Times New Roman"/>
          <w:sz w:val="28"/>
          <w:szCs w:val="28"/>
        </w:rPr>
        <w:t xml:space="preserve"> LSA </w:t>
      </w:r>
      <w:r w:rsidR="00AC5A0C" w:rsidRPr="00864BA8">
        <w:rPr>
          <w:rFonts w:ascii="Times New Roman" w:hAnsi="Times New Roman"/>
          <w:sz w:val="28"/>
          <w:szCs w:val="28"/>
        </w:rPr>
        <w:t>argumentus bei</w:t>
      </w:r>
      <w:r w:rsidR="0016634C" w:rsidRPr="00864BA8">
        <w:rPr>
          <w:rFonts w:ascii="Times New Roman" w:hAnsi="Times New Roman"/>
          <w:sz w:val="28"/>
          <w:szCs w:val="28"/>
        </w:rPr>
        <w:t xml:space="preserve"> siūlymus</w:t>
      </w:r>
      <w:r w:rsidRPr="00864BA8">
        <w:rPr>
          <w:rFonts w:ascii="Times New Roman" w:hAnsi="Times New Roman"/>
          <w:sz w:val="28"/>
          <w:szCs w:val="28"/>
        </w:rPr>
        <w:t xml:space="preserve"> </w:t>
      </w:r>
      <w:r w:rsidR="00291563" w:rsidRPr="00864BA8">
        <w:rPr>
          <w:rFonts w:ascii="Times New Roman" w:hAnsi="Times New Roman"/>
          <w:sz w:val="28"/>
          <w:szCs w:val="28"/>
        </w:rPr>
        <w:t>dėl mokslo metų pabaigoje sutaupytų mokinio krepšelio lėšų panaudojimo. Vyriausybė nepritarė savivaldybių siekiams</w:t>
      </w:r>
      <w:r w:rsidR="000A0D36" w:rsidRPr="00864BA8">
        <w:rPr>
          <w:rFonts w:ascii="Times New Roman" w:hAnsi="Times New Roman"/>
          <w:sz w:val="28"/>
          <w:szCs w:val="28"/>
        </w:rPr>
        <w:t>, kad</w:t>
      </w:r>
      <w:r w:rsidR="00291563" w:rsidRPr="00864BA8">
        <w:rPr>
          <w:rFonts w:ascii="Times New Roman" w:hAnsi="Times New Roman"/>
          <w:sz w:val="28"/>
          <w:szCs w:val="28"/>
        </w:rPr>
        <w:t xml:space="preserve"> bent jau ekonominio nuosmukio laiku šias</w:t>
      </w:r>
      <w:r w:rsidR="00D803D7" w:rsidRPr="00864BA8">
        <w:rPr>
          <w:rFonts w:ascii="Times New Roman" w:hAnsi="Times New Roman"/>
          <w:sz w:val="28"/>
          <w:szCs w:val="28"/>
        </w:rPr>
        <w:t xml:space="preserve"> sutaupytas</w:t>
      </w:r>
      <w:r w:rsidR="00291563" w:rsidRPr="00864BA8">
        <w:rPr>
          <w:rFonts w:ascii="Times New Roman" w:hAnsi="Times New Roman"/>
          <w:sz w:val="28"/>
          <w:szCs w:val="28"/>
        </w:rPr>
        <w:t xml:space="preserve"> </w:t>
      </w:r>
      <w:r w:rsidR="00D803D7" w:rsidRPr="00864BA8">
        <w:rPr>
          <w:rFonts w:ascii="Times New Roman" w:hAnsi="Times New Roman"/>
          <w:sz w:val="28"/>
          <w:szCs w:val="28"/>
        </w:rPr>
        <w:t xml:space="preserve">lėšas </w:t>
      </w:r>
      <w:r w:rsidR="00291563" w:rsidRPr="00864BA8">
        <w:rPr>
          <w:rFonts w:ascii="Times New Roman" w:hAnsi="Times New Roman"/>
          <w:sz w:val="28"/>
          <w:szCs w:val="28"/>
        </w:rPr>
        <w:t>būtų galima jas panaudoti ir kitoms švietimo reikmėms</w:t>
      </w:r>
      <w:r w:rsidR="00D803D7" w:rsidRPr="00864BA8">
        <w:rPr>
          <w:rFonts w:ascii="Times New Roman" w:hAnsi="Times New Roman"/>
          <w:sz w:val="28"/>
          <w:szCs w:val="28"/>
        </w:rPr>
        <w:t>.</w:t>
      </w:r>
    </w:p>
    <w:p w:rsidR="00D803D7" w:rsidRPr="00864BA8" w:rsidRDefault="00D7595F" w:rsidP="00D803D7">
      <w:pPr>
        <w:pStyle w:val="Antrat1"/>
        <w:spacing w:line="360" w:lineRule="auto"/>
        <w:jc w:val="both"/>
        <w:rPr>
          <w:rFonts w:ascii="Times New Roman" w:hAnsi="Times New Roman"/>
          <w:sz w:val="28"/>
          <w:szCs w:val="28"/>
          <w:lang w:val="lt-LT"/>
        </w:rPr>
      </w:pPr>
      <w:r w:rsidRPr="00864BA8">
        <w:rPr>
          <w:rFonts w:ascii="Times New Roman" w:hAnsi="Times New Roman"/>
          <w:sz w:val="28"/>
          <w:szCs w:val="28"/>
          <w:lang w:val="lt-LT"/>
        </w:rPr>
        <w:t>INFORMACINĖS VISUOMENĖS PLĖTRA</w:t>
      </w:r>
    </w:p>
    <w:p w:rsidR="00A67C12" w:rsidRPr="00864BA8" w:rsidRDefault="00A67C12" w:rsidP="00A67C12"/>
    <w:p w:rsidR="002213A6" w:rsidRPr="00864BA8" w:rsidRDefault="00D7595F" w:rsidP="002213A6">
      <w:pPr>
        <w:pStyle w:val="Antrat1"/>
        <w:spacing w:line="360" w:lineRule="auto"/>
        <w:jc w:val="both"/>
        <w:rPr>
          <w:rFonts w:ascii="Times New Roman" w:hAnsi="Times New Roman"/>
          <w:b w:val="0"/>
          <w:sz w:val="28"/>
          <w:szCs w:val="28"/>
          <w:lang w:val="lt-LT"/>
        </w:rPr>
      </w:pPr>
      <w:r w:rsidRPr="00864BA8">
        <w:rPr>
          <w:rFonts w:ascii="Times New Roman" w:hAnsi="Times New Roman"/>
          <w:b w:val="0"/>
          <w:sz w:val="28"/>
          <w:szCs w:val="28"/>
          <w:lang w:val="lt-LT"/>
        </w:rPr>
        <w:t>P</w:t>
      </w:r>
      <w:r w:rsidR="00AC5A0C" w:rsidRPr="00864BA8">
        <w:rPr>
          <w:rFonts w:ascii="Times New Roman" w:hAnsi="Times New Roman"/>
          <w:b w:val="0"/>
          <w:sz w:val="28"/>
          <w:szCs w:val="28"/>
          <w:lang w:val="lt-LT"/>
        </w:rPr>
        <w:t>astaruosius ketverius</w:t>
      </w:r>
      <w:r w:rsidR="00187C9E" w:rsidRPr="00864BA8">
        <w:rPr>
          <w:rFonts w:ascii="Times New Roman" w:hAnsi="Times New Roman"/>
          <w:b w:val="0"/>
          <w:sz w:val="28"/>
          <w:szCs w:val="28"/>
          <w:lang w:val="lt-LT"/>
        </w:rPr>
        <w:t xml:space="preserve"> metus </w:t>
      </w:r>
      <w:r w:rsidR="00F63D94" w:rsidRPr="00864BA8">
        <w:rPr>
          <w:rFonts w:ascii="Times New Roman" w:hAnsi="Times New Roman"/>
          <w:b w:val="0"/>
          <w:sz w:val="28"/>
          <w:szCs w:val="28"/>
          <w:lang w:val="lt-LT"/>
        </w:rPr>
        <w:t>savivaldybės</w:t>
      </w:r>
      <w:r w:rsidRPr="00864BA8">
        <w:rPr>
          <w:rFonts w:ascii="Times New Roman" w:hAnsi="Times New Roman"/>
          <w:b w:val="0"/>
          <w:sz w:val="28"/>
          <w:szCs w:val="28"/>
          <w:lang w:val="lt-LT"/>
        </w:rPr>
        <w:t xml:space="preserve"> </w:t>
      </w:r>
      <w:r w:rsidR="00187C9E" w:rsidRPr="00864BA8">
        <w:rPr>
          <w:rFonts w:ascii="Times New Roman" w:hAnsi="Times New Roman"/>
          <w:b w:val="0"/>
          <w:sz w:val="28"/>
          <w:szCs w:val="28"/>
          <w:lang w:val="lt-LT"/>
        </w:rPr>
        <w:t>intensyv</w:t>
      </w:r>
      <w:r w:rsidR="00F63D94" w:rsidRPr="00864BA8">
        <w:rPr>
          <w:rFonts w:ascii="Times New Roman" w:hAnsi="Times New Roman"/>
          <w:b w:val="0"/>
          <w:sz w:val="28"/>
          <w:szCs w:val="28"/>
          <w:lang w:val="lt-LT"/>
        </w:rPr>
        <w:t>iai</w:t>
      </w:r>
      <w:r w:rsidR="00187C9E" w:rsidRPr="00864BA8">
        <w:rPr>
          <w:rFonts w:ascii="Times New Roman" w:hAnsi="Times New Roman"/>
          <w:b w:val="0"/>
          <w:sz w:val="28"/>
          <w:szCs w:val="28"/>
          <w:lang w:val="lt-LT"/>
        </w:rPr>
        <w:t xml:space="preserve"> </w:t>
      </w:r>
      <w:r w:rsidR="00F63D94" w:rsidRPr="00864BA8">
        <w:rPr>
          <w:rFonts w:ascii="Times New Roman" w:hAnsi="Times New Roman"/>
          <w:b w:val="0"/>
          <w:sz w:val="28"/>
          <w:szCs w:val="28"/>
          <w:lang w:val="lt-LT"/>
        </w:rPr>
        <w:t>skaitmenizavosi ir ruošėsi</w:t>
      </w:r>
      <w:r w:rsidRPr="00864BA8">
        <w:rPr>
          <w:rFonts w:ascii="Times New Roman" w:hAnsi="Times New Roman"/>
          <w:b w:val="0"/>
          <w:sz w:val="28"/>
          <w:szCs w:val="28"/>
          <w:lang w:val="lt-LT"/>
        </w:rPr>
        <w:t xml:space="preserve"> teikti </w:t>
      </w:r>
      <w:r w:rsidR="00F63D94" w:rsidRPr="00864BA8">
        <w:rPr>
          <w:rFonts w:ascii="Times New Roman" w:hAnsi="Times New Roman"/>
          <w:b w:val="0"/>
          <w:sz w:val="28"/>
          <w:szCs w:val="28"/>
          <w:lang w:val="lt-LT"/>
        </w:rPr>
        <w:t xml:space="preserve">aukštesnio lygio </w:t>
      </w:r>
      <w:r w:rsidRPr="00864BA8">
        <w:rPr>
          <w:rFonts w:ascii="Times New Roman" w:hAnsi="Times New Roman"/>
          <w:b w:val="0"/>
          <w:sz w:val="28"/>
          <w:szCs w:val="28"/>
          <w:lang w:val="lt-LT"/>
        </w:rPr>
        <w:t xml:space="preserve">elektronines </w:t>
      </w:r>
      <w:r w:rsidR="00AC5A0C" w:rsidRPr="00864BA8">
        <w:rPr>
          <w:rFonts w:ascii="Times New Roman" w:hAnsi="Times New Roman"/>
          <w:b w:val="0"/>
          <w:sz w:val="28"/>
          <w:szCs w:val="28"/>
          <w:lang w:val="lt-LT"/>
        </w:rPr>
        <w:t>paslaugas. LSA nemažai prisidėjo</w:t>
      </w:r>
      <w:r w:rsidRPr="00864BA8">
        <w:rPr>
          <w:rFonts w:ascii="Times New Roman" w:hAnsi="Times New Roman"/>
          <w:b w:val="0"/>
          <w:sz w:val="28"/>
          <w:szCs w:val="28"/>
          <w:lang w:val="lt-LT"/>
        </w:rPr>
        <w:t xml:space="preserve"> tobulinant savivaldybių viešųjų ir administracinių paslaugų teikimą pasitelkiant informacinių ryšių technologijas</w:t>
      </w:r>
      <w:r w:rsidR="00F63D94" w:rsidRPr="00864BA8">
        <w:rPr>
          <w:rFonts w:ascii="Times New Roman" w:hAnsi="Times New Roman"/>
          <w:b w:val="0"/>
          <w:sz w:val="28"/>
          <w:szCs w:val="28"/>
          <w:lang w:val="lt-LT"/>
        </w:rPr>
        <w:t xml:space="preserve"> bei centralizuotai perkeliant</w:t>
      </w:r>
      <w:r w:rsidRPr="00864BA8">
        <w:rPr>
          <w:rFonts w:ascii="Times New Roman" w:hAnsi="Times New Roman"/>
          <w:b w:val="0"/>
          <w:sz w:val="28"/>
          <w:szCs w:val="28"/>
          <w:lang w:val="lt-LT"/>
        </w:rPr>
        <w:t xml:space="preserve"> </w:t>
      </w:r>
      <w:r w:rsidR="00F63D94" w:rsidRPr="00864BA8">
        <w:rPr>
          <w:rFonts w:ascii="Times New Roman" w:hAnsi="Times New Roman"/>
          <w:b w:val="0"/>
          <w:sz w:val="28"/>
          <w:szCs w:val="28"/>
          <w:lang w:val="lt-LT"/>
        </w:rPr>
        <w:t>savivaldybių paslaugas</w:t>
      </w:r>
      <w:r w:rsidRPr="00864BA8">
        <w:rPr>
          <w:rFonts w:ascii="Times New Roman" w:hAnsi="Times New Roman"/>
          <w:b w:val="0"/>
          <w:sz w:val="28"/>
          <w:szCs w:val="28"/>
          <w:lang w:val="lt-LT"/>
        </w:rPr>
        <w:t xml:space="preserve"> </w:t>
      </w:r>
      <w:r w:rsidR="00F63D94" w:rsidRPr="00864BA8">
        <w:rPr>
          <w:rFonts w:ascii="Times New Roman" w:hAnsi="Times New Roman"/>
          <w:b w:val="0"/>
          <w:sz w:val="28"/>
          <w:szCs w:val="28"/>
          <w:lang w:val="lt-LT"/>
        </w:rPr>
        <w:t>į elektroninę erdvę.</w:t>
      </w:r>
      <w:r w:rsidRPr="00864BA8">
        <w:rPr>
          <w:rFonts w:ascii="Times New Roman" w:hAnsi="Times New Roman"/>
          <w:b w:val="0"/>
          <w:sz w:val="28"/>
          <w:szCs w:val="28"/>
          <w:lang w:val="lt-LT"/>
        </w:rPr>
        <w:t xml:space="preserve"> </w:t>
      </w:r>
    </w:p>
    <w:p w:rsidR="00D7595F" w:rsidRPr="00864BA8" w:rsidRDefault="00D7595F" w:rsidP="002213A6">
      <w:pPr>
        <w:pStyle w:val="Antrat1"/>
        <w:spacing w:line="360" w:lineRule="auto"/>
        <w:jc w:val="both"/>
        <w:rPr>
          <w:rFonts w:ascii="Times New Roman" w:hAnsi="Times New Roman"/>
          <w:b w:val="0"/>
          <w:sz w:val="28"/>
          <w:szCs w:val="28"/>
          <w:lang w:val="lt-LT"/>
        </w:rPr>
      </w:pPr>
      <w:r w:rsidRPr="00864BA8">
        <w:rPr>
          <w:rFonts w:ascii="Times New Roman" w:hAnsi="Times New Roman"/>
          <w:b w:val="0"/>
          <w:sz w:val="28"/>
          <w:szCs w:val="28"/>
          <w:lang w:val="lt-LT"/>
        </w:rPr>
        <w:t>Norėčiau taip pat atkreipti jūsų dėmesį į asociacijos parengtą Lietuvos savivaldybių skaitmenizavimo s</w:t>
      </w:r>
      <w:r w:rsidR="00AC5A0C" w:rsidRPr="00864BA8">
        <w:rPr>
          <w:rFonts w:ascii="Times New Roman" w:hAnsi="Times New Roman"/>
          <w:b w:val="0"/>
          <w:sz w:val="28"/>
          <w:szCs w:val="28"/>
          <w:lang w:val="lt-LT"/>
        </w:rPr>
        <w:t>trategiją</w:t>
      </w:r>
      <w:r w:rsidRPr="00864BA8">
        <w:rPr>
          <w:rFonts w:ascii="Times New Roman" w:hAnsi="Times New Roman"/>
          <w:b w:val="0"/>
          <w:sz w:val="28"/>
          <w:szCs w:val="28"/>
          <w:lang w:val="lt-LT"/>
        </w:rPr>
        <w:t xml:space="preserve"> „Lietuvos e.savivaldybė 2015“. Strategija leis geriau koordinuoti savivaldybių informacinių ryšių </w:t>
      </w:r>
      <w:r w:rsidR="00541A21" w:rsidRPr="00864BA8">
        <w:rPr>
          <w:rFonts w:ascii="Times New Roman" w:hAnsi="Times New Roman"/>
          <w:b w:val="0"/>
          <w:sz w:val="28"/>
          <w:szCs w:val="28"/>
          <w:lang w:val="lt-LT"/>
        </w:rPr>
        <w:t xml:space="preserve">ir </w:t>
      </w:r>
      <w:r w:rsidRPr="00864BA8">
        <w:rPr>
          <w:rFonts w:ascii="Times New Roman" w:hAnsi="Times New Roman"/>
          <w:b w:val="0"/>
          <w:sz w:val="28"/>
          <w:szCs w:val="28"/>
          <w:lang w:val="lt-LT"/>
        </w:rPr>
        <w:t xml:space="preserve">technologijų plėtrą ir yra parengta remiantis daugelio Vakarų </w:t>
      </w:r>
      <w:r w:rsidR="00541A21" w:rsidRPr="00864BA8">
        <w:rPr>
          <w:rFonts w:ascii="Times New Roman" w:hAnsi="Times New Roman"/>
          <w:b w:val="0"/>
          <w:sz w:val="28"/>
          <w:szCs w:val="28"/>
          <w:lang w:val="lt-LT"/>
        </w:rPr>
        <w:t>bei</w:t>
      </w:r>
      <w:r w:rsidRPr="00864BA8">
        <w:rPr>
          <w:rFonts w:ascii="Times New Roman" w:hAnsi="Times New Roman"/>
          <w:b w:val="0"/>
          <w:sz w:val="28"/>
          <w:szCs w:val="28"/>
          <w:lang w:val="lt-LT"/>
        </w:rPr>
        <w:t xml:space="preserve"> Šiaurės Europos šalių asociacijų sėkminga patirtimi. Strategiją planuojama oficialiai patvirtinti artimiausiu metu.</w:t>
      </w:r>
    </w:p>
    <w:p w:rsidR="00A67C12" w:rsidRPr="00864BA8" w:rsidRDefault="00A67C12" w:rsidP="00A67C12"/>
    <w:p w:rsidR="00D7595F" w:rsidRPr="00864BA8" w:rsidRDefault="00AC5A0C" w:rsidP="00E11BDE">
      <w:pPr>
        <w:spacing w:line="360" w:lineRule="auto"/>
        <w:jc w:val="both"/>
        <w:rPr>
          <w:rFonts w:ascii="Times New Roman" w:hAnsi="Times New Roman"/>
          <w:sz w:val="28"/>
          <w:szCs w:val="28"/>
        </w:rPr>
      </w:pPr>
      <w:r w:rsidRPr="00864BA8">
        <w:rPr>
          <w:rFonts w:ascii="Times New Roman" w:hAnsi="Times New Roman"/>
          <w:sz w:val="28"/>
          <w:szCs w:val="28"/>
        </w:rPr>
        <w:t>Jau tradicija tapo LSA rengiami</w:t>
      </w:r>
      <w:r w:rsidR="00D7595F" w:rsidRPr="00864BA8">
        <w:rPr>
          <w:rFonts w:ascii="Times New Roman" w:hAnsi="Times New Roman"/>
          <w:sz w:val="28"/>
          <w:szCs w:val="28"/>
        </w:rPr>
        <w:t xml:space="preserve"> savivaldybių informacinių ryšių technologijų specialistų </w:t>
      </w:r>
      <w:r w:rsidR="00203817" w:rsidRPr="00864BA8">
        <w:rPr>
          <w:rFonts w:ascii="Times New Roman" w:hAnsi="Times New Roman"/>
          <w:sz w:val="28"/>
          <w:szCs w:val="28"/>
        </w:rPr>
        <w:t xml:space="preserve">mokymai bei </w:t>
      </w:r>
      <w:r w:rsidR="00D7595F" w:rsidRPr="00864BA8">
        <w:rPr>
          <w:rFonts w:ascii="Times New Roman" w:hAnsi="Times New Roman"/>
          <w:sz w:val="28"/>
          <w:szCs w:val="28"/>
        </w:rPr>
        <w:t>konferencijos, kuriose aptariamos naujausios ryšių technologijos bei būdai jas pritaikyti efektyvesniam savivaldybių darbui.</w:t>
      </w:r>
      <w:r w:rsidR="00F3357C" w:rsidRPr="00864BA8">
        <w:rPr>
          <w:rFonts w:ascii="Times New Roman" w:hAnsi="Times New Roman"/>
          <w:sz w:val="28"/>
          <w:szCs w:val="28"/>
        </w:rPr>
        <w:t xml:space="preserve"> Naudojuosi proga padėkoti mūsų ilgamečiams partneriams TEO už paramą rengiant šias konferencijas</w:t>
      </w:r>
      <w:r w:rsidR="002213A6" w:rsidRPr="00864BA8">
        <w:rPr>
          <w:rFonts w:ascii="Times New Roman" w:hAnsi="Times New Roman"/>
          <w:sz w:val="28"/>
          <w:szCs w:val="28"/>
        </w:rPr>
        <w:t xml:space="preserve"> bei LSA Mokymo ir konsultavimo centrui už pagalbą rengiant mokymus</w:t>
      </w:r>
      <w:r w:rsidR="00F3357C" w:rsidRPr="00864BA8">
        <w:rPr>
          <w:rFonts w:ascii="Times New Roman" w:hAnsi="Times New Roman"/>
          <w:sz w:val="28"/>
          <w:szCs w:val="28"/>
        </w:rPr>
        <w:t>.</w:t>
      </w:r>
    </w:p>
    <w:p w:rsidR="00203817" w:rsidRPr="00864BA8" w:rsidRDefault="00203817" w:rsidP="00E11BDE">
      <w:pPr>
        <w:spacing w:after="0" w:line="360" w:lineRule="auto"/>
        <w:jc w:val="both"/>
        <w:rPr>
          <w:rFonts w:ascii="Times New Roman" w:hAnsi="Times New Roman"/>
          <w:b/>
          <w:sz w:val="28"/>
          <w:szCs w:val="28"/>
        </w:rPr>
      </w:pPr>
    </w:p>
    <w:p w:rsidR="00D7595F" w:rsidRPr="00864BA8" w:rsidRDefault="00D7595F" w:rsidP="00E11BDE">
      <w:pPr>
        <w:spacing w:after="0" w:line="360" w:lineRule="auto"/>
        <w:jc w:val="both"/>
        <w:rPr>
          <w:rFonts w:ascii="Times New Roman" w:hAnsi="Times New Roman"/>
          <w:b/>
          <w:sz w:val="28"/>
          <w:szCs w:val="28"/>
        </w:rPr>
      </w:pPr>
      <w:r w:rsidRPr="00864BA8">
        <w:rPr>
          <w:rFonts w:ascii="Times New Roman" w:hAnsi="Times New Roman"/>
          <w:b/>
          <w:sz w:val="28"/>
          <w:szCs w:val="28"/>
        </w:rPr>
        <w:t>TARPTAUTINIAI RYŠIAI</w:t>
      </w:r>
    </w:p>
    <w:p w:rsidR="00D7595F" w:rsidRPr="00864BA8" w:rsidRDefault="00D7595F" w:rsidP="00E11BDE">
      <w:pPr>
        <w:spacing w:after="0" w:line="360" w:lineRule="auto"/>
        <w:jc w:val="both"/>
        <w:rPr>
          <w:rFonts w:ascii="Times New Roman" w:hAnsi="Times New Roman"/>
          <w:sz w:val="28"/>
          <w:szCs w:val="28"/>
        </w:rPr>
      </w:pPr>
    </w:p>
    <w:p w:rsidR="00D7595F" w:rsidRPr="00864BA8" w:rsidRDefault="00D7595F" w:rsidP="00E11BDE">
      <w:pPr>
        <w:spacing w:after="0" w:line="360" w:lineRule="auto"/>
        <w:jc w:val="both"/>
        <w:rPr>
          <w:rFonts w:ascii="Times New Roman" w:hAnsi="Times New Roman"/>
          <w:sz w:val="28"/>
          <w:szCs w:val="28"/>
        </w:rPr>
      </w:pPr>
      <w:r w:rsidRPr="00864BA8">
        <w:rPr>
          <w:rFonts w:ascii="Times New Roman" w:hAnsi="Times New Roman"/>
          <w:sz w:val="28"/>
          <w:szCs w:val="28"/>
        </w:rPr>
        <w:t>Pastaraisiais metais ypač dinamiškai buvo plėtojami ir Lietuvos savivaldybių tarptautiniai ryšiai bei vietos savivaldos atstovų veikla tarptautinėse organizacijose ir forumuose. Svarbiausi</w:t>
      </w:r>
      <w:r w:rsidR="00F3357C" w:rsidRPr="00864BA8">
        <w:rPr>
          <w:rFonts w:ascii="Times New Roman" w:hAnsi="Times New Roman"/>
          <w:sz w:val="28"/>
          <w:szCs w:val="28"/>
        </w:rPr>
        <w:t xml:space="preserve"> darbai vyko </w:t>
      </w:r>
      <w:r w:rsidRPr="00864BA8">
        <w:rPr>
          <w:rFonts w:ascii="Times New Roman" w:hAnsi="Times New Roman"/>
          <w:sz w:val="28"/>
          <w:szCs w:val="28"/>
        </w:rPr>
        <w:t xml:space="preserve"> Europos Tarybos Vietos ir regionų</w:t>
      </w:r>
      <w:r w:rsidR="00F3357C" w:rsidRPr="00864BA8">
        <w:rPr>
          <w:rFonts w:ascii="Times New Roman" w:hAnsi="Times New Roman"/>
          <w:sz w:val="28"/>
          <w:szCs w:val="28"/>
        </w:rPr>
        <w:t xml:space="preserve"> valdžių kongrese bei</w:t>
      </w:r>
      <w:r w:rsidRPr="00864BA8">
        <w:rPr>
          <w:rFonts w:ascii="Times New Roman" w:hAnsi="Times New Roman"/>
          <w:sz w:val="28"/>
          <w:szCs w:val="28"/>
        </w:rPr>
        <w:t xml:space="preserve"> Europos Sąjungos Regionų Komitete</w:t>
      </w:r>
      <w:r w:rsidR="00F3357C" w:rsidRPr="00864BA8">
        <w:rPr>
          <w:rFonts w:ascii="Times New Roman" w:hAnsi="Times New Roman"/>
          <w:sz w:val="28"/>
          <w:szCs w:val="28"/>
        </w:rPr>
        <w:t>.</w:t>
      </w:r>
      <w:r w:rsidRPr="00864BA8">
        <w:rPr>
          <w:rFonts w:ascii="Times New Roman" w:hAnsi="Times New Roman"/>
          <w:sz w:val="28"/>
          <w:szCs w:val="28"/>
        </w:rPr>
        <w:t xml:space="preserve"> </w:t>
      </w:r>
    </w:p>
    <w:p w:rsidR="00D7595F" w:rsidRPr="00864BA8" w:rsidRDefault="00D7595F" w:rsidP="00E11BDE">
      <w:pPr>
        <w:spacing w:after="0" w:line="360" w:lineRule="auto"/>
        <w:jc w:val="both"/>
        <w:rPr>
          <w:rFonts w:ascii="Times New Roman" w:hAnsi="Times New Roman"/>
          <w:sz w:val="28"/>
          <w:szCs w:val="28"/>
        </w:rPr>
      </w:pPr>
    </w:p>
    <w:p w:rsidR="00D7595F" w:rsidRPr="00864BA8" w:rsidRDefault="00D7595F"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Praėjusių metų pabaigoje Pasvalio rajono mero Gintauto Gegužinsko vadovaujama Lietuvos delegacija Europos Tarybos vietos ir regionų </w:t>
      </w:r>
      <w:r w:rsidR="0016634C" w:rsidRPr="00864BA8">
        <w:rPr>
          <w:rFonts w:ascii="Times New Roman" w:hAnsi="Times New Roman"/>
          <w:sz w:val="28"/>
          <w:szCs w:val="28"/>
        </w:rPr>
        <w:t>valdžių kongrese įgyvendino ypač</w:t>
      </w:r>
      <w:r w:rsidRPr="00864BA8">
        <w:rPr>
          <w:rFonts w:ascii="Times New Roman" w:hAnsi="Times New Roman"/>
          <w:sz w:val="28"/>
          <w:szCs w:val="28"/>
        </w:rPr>
        <w:t xml:space="preserve"> svarbią</w:t>
      </w:r>
      <w:r w:rsidR="0016634C" w:rsidRPr="00864BA8">
        <w:rPr>
          <w:rFonts w:ascii="Times New Roman" w:hAnsi="Times New Roman"/>
          <w:sz w:val="28"/>
          <w:szCs w:val="28"/>
        </w:rPr>
        <w:t xml:space="preserve"> užduotį - </w:t>
      </w:r>
      <w:r w:rsidRPr="00864BA8">
        <w:rPr>
          <w:rFonts w:ascii="Times New Roman" w:hAnsi="Times New Roman"/>
          <w:sz w:val="28"/>
          <w:szCs w:val="28"/>
        </w:rPr>
        <w:t>užtikrino, kad šiais metais Kongresas Lietuvoje surengtų Europos vietos savivaldos chartijos įgyvendinimo monitoringą</w:t>
      </w:r>
      <w:r w:rsidR="001B04F4" w:rsidRPr="00864BA8">
        <w:rPr>
          <w:rFonts w:ascii="Times New Roman" w:hAnsi="Times New Roman"/>
          <w:sz w:val="28"/>
          <w:szCs w:val="28"/>
        </w:rPr>
        <w:t>. Apie jį dar užsiminsiu.</w:t>
      </w:r>
    </w:p>
    <w:p w:rsidR="00D7595F" w:rsidRPr="00864BA8" w:rsidRDefault="00D7595F" w:rsidP="00E11BDE">
      <w:pPr>
        <w:spacing w:after="0" w:line="360" w:lineRule="auto"/>
        <w:jc w:val="both"/>
        <w:rPr>
          <w:rFonts w:ascii="Times New Roman" w:hAnsi="Times New Roman"/>
          <w:sz w:val="28"/>
          <w:szCs w:val="28"/>
        </w:rPr>
      </w:pPr>
    </w:p>
    <w:p w:rsidR="00D7595F" w:rsidRPr="00864BA8" w:rsidRDefault="007571D2" w:rsidP="00E11BDE">
      <w:pPr>
        <w:spacing w:after="0" w:line="360" w:lineRule="auto"/>
        <w:jc w:val="both"/>
        <w:rPr>
          <w:rFonts w:ascii="Times New Roman" w:hAnsi="Times New Roman"/>
          <w:sz w:val="28"/>
          <w:szCs w:val="28"/>
        </w:rPr>
      </w:pPr>
      <w:r w:rsidRPr="00864BA8">
        <w:rPr>
          <w:rFonts w:ascii="Times New Roman" w:hAnsi="Times New Roman"/>
          <w:sz w:val="28"/>
          <w:szCs w:val="28"/>
        </w:rPr>
        <w:t>Pastaraisiais metais l</w:t>
      </w:r>
      <w:r w:rsidR="00D7595F" w:rsidRPr="00864BA8">
        <w:rPr>
          <w:rFonts w:ascii="Times New Roman" w:hAnsi="Times New Roman"/>
          <w:sz w:val="28"/>
          <w:szCs w:val="28"/>
        </w:rPr>
        <w:t>abai sustiprėjo ir mūsų deleg</w:t>
      </w:r>
      <w:r w:rsidR="00AC5A0C" w:rsidRPr="00864BA8">
        <w:rPr>
          <w:rFonts w:ascii="Times New Roman" w:hAnsi="Times New Roman"/>
          <w:sz w:val="28"/>
          <w:szCs w:val="28"/>
        </w:rPr>
        <w:t>acija Europos Sąjungos Regionų k</w:t>
      </w:r>
      <w:r w:rsidR="00D7595F" w:rsidRPr="00864BA8">
        <w:rPr>
          <w:rFonts w:ascii="Times New Roman" w:hAnsi="Times New Roman"/>
          <w:sz w:val="28"/>
          <w:szCs w:val="28"/>
        </w:rPr>
        <w:t xml:space="preserve">omitete. </w:t>
      </w:r>
      <w:r w:rsidR="003C2D06" w:rsidRPr="00864BA8">
        <w:rPr>
          <w:rFonts w:ascii="Times New Roman" w:hAnsi="Times New Roman"/>
          <w:color w:val="000000"/>
          <w:sz w:val="28"/>
          <w:szCs w:val="28"/>
        </w:rPr>
        <w:t>Apie aukštą Lietuvos delegacijos veiklos įvertinimą liudija ir tai, jog delegacijos vadovas, Zarasų rajono meras Arnoldas Abramavičius pernai buvo išrinktas Regionų komiteto Ekonominių ir socialinių reikalų komisijos pirmininku. Jis yra pirmasis Baltijos šalių atstovas, tapęs šios komisijos vadovu</w:t>
      </w:r>
      <w:r w:rsidR="00D7595F" w:rsidRPr="00864BA8">
        <w:rPr>
          <w:rFonts w:ascii="Times New Roman" w:hAnsi="Times New Roman"/>
          <w:sz w:val="28"/>
          <w:szCs w:val="28"/>
        </w:rPr>
        <w:t>.</w:t>
      </w:r>
    </w:p>
    <w:p w:rsidR="00D7595F" w:rsidRPr="00864BA8" w:rsidRDefault="00D7595F" w:rsidP="00E11BDE">
      <w:pPr>
        <w:spacing w:after="0" w:line="360" w:lineRule="auto"/>
        <w:jc w:val="both"/>
        <w:rPr>
          <w:rFonts w:ascii="Times New Roman" w:hAnsi="Times New Roman"/>
          <w:sz w:val="28"/>
          <w:szCs w:val="28"/>
        </w:rPr>
      </w:pPr>
    </w:p>
    <w:p w:rsidR="00D7595F" w:rsidRPr="00864BA8" w:rsidRDefault="00D7595F"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Plėtojant mūsų veiklą europiniu lygmeniu </w:t>
      </w:r>
      <w:r w:rsidR="00AC5A0C" w:rsidRPr="00864BA8">
        <w:rPr>
          <w:rFonts w:ascii="Times New Roman" w:hAnsi="Times New Roman"/>
          <w:sz w:val="28"/>
          <w:szCs w:val="28"/>
        </w:rPr>
        <w:t>labai svarbi</w:t>
      </w:r>
      <w:r w:rsidRPr="00864BA8">
        <w:rPr>
          <w:rFonts w:ascii="Times New Roman" w:hAnsi="Times New Roman"/>
          <w:sz w:val="28"/>
          <w:szCs w:val="28"/>
        </w:rPr>
        <w:t xml:space="preserve"> </w:t>
      </w:r>
      <w:r w:rsidR="00AC5A0C" w:rsidRPr="00864BA8">
        <w:rPr>
          <w:rFonts w:ascii="Times New Roman" w:hAnsi="Times New Roman"/>
          <w:sz w:val="28"/>
          <w:szCs w:val="28"/>
        </w:rPr>
        <w:t>yra</w:t>
      </w:r>
      <w:r w:rsidRPr="00864BA8">
        <w:rPr>
          <w:rFonts w:ascii="Times New Roman" w:hAnsi="Times New Roman"/>
          <w:sz w:val="28"/>
          <w:szCs w:val="28"/>
        </w:rPr>
        <w:t xml:space="preserve"> LSA atstovybė Briuselyje. Per keletą veiklos metų </w:t>
      </w:r>
      <w:r w:rsidR="00AC5A0C" w:rsidRPr="00864BA8">
        <w:rPr>
          <w:rFonts w:ascii="Times New Roman" w:hAnsi="Times New Roman"/>
          <w:sz w:val="28"/>
          <w:szCs w:val="28"/>
        </w:rPr>
        <w:t xml:space="preserve">mūsų </w:t>
      </w:r>
      <w:r w:rsidRPr="00864BA8">
        <w:rPr>
          <w:rFonts w:ascii="Times New Roman" w:hAnsi="Times New Roman"/>
          <w:sz w:val="28"/>
          <w:szCs w:val="28"/>
        </w:rPr>
        <w:t>atstovybė tapo ne tik vertingu informacijos mainų šaltiniu Lietuvos savivaldybėms, ieškančioms partnerių ar bendradarbiavimo galimybių, bet ir vis aktyviau įsitraukia į lobistinę veiklą atstovaujant Lietuvos savivaldos interesams.</w:t>
      </w:r>
      <w:r w:rsidR="00497898" w:rsidRPr="00864BA8">
        <w:rPr>
          <w:rFonts w:ascii="Times New Roman" w:hAnsi="Times New Roman"/>
          <w:sz w:val="28"/>
          <w:szCs w:val="28"/>
        </w:rPr>
        <w:t xml:space="preserve"> N</w:t>
      </w:r>
      <w:r w:rsidRPr="00864BA8">
        <w:rPr>
          <w:rFonts w:ascii="Times New Roman" w:hAnsi="Times New Roman"/>
          <w:sz w:val="28"/>
          <w:szCs w:val="28"/>
        </w:rPr>
        <w:t>uo šių metų pradžios Briuselyje dirba</w:t>
      </w:r>
      <w:r w:rsidR="00497898" w:rsidRPr="00864BA8">
        <w:rPr>
          <w:rFonts w:ascii="Times New Roman" w:hAnsi="Times New Roman"/>
          <w:sz w:val="28"/>
          <w:szCs w:val="28"/>
        </w:rPr>
        <w:t xml:space="preserve"> mūsų</w:t>
      </w:r>
      <w:r w:rsidRPr="00864BA8">
        <w:rPr>
          <w:rFonts w:ascii="Times New Roman" w:hAnsi="Times New Roman"/>
          <w:sz w:val="28"/>
          <w:szCs w:val="28"/>
        </w:rPr>
        <w:t xml:space="preserve"> naujoji atstovė</w:t>
      </w:r>
      <w:r w:rsidR="003C2D06" w:rsidRPr="00864BA8">
        <w:rPr>
          <w:rFonts w:ascii="Times New Roman" w:hAnsi="Times New Roman"/>
          <w:sz w:val="28"/>
          <w:szCs w:val="28"/>
        </w:rPr>
        <w:t xml:space="preserve"> Karolina Štelmokaitė</w:t>
      </w:r>
      <w:r w:rsidRPr="00864BA8">
        <w:rPr>
          <w:rFonts w:ascii="Times New Roman" w:hAnsi="Times New Roman"/>
          <w:sz w:val="28"/>
          <w:szCs w:val="28"/>
        </w:rPr>
        <w:t>.</w:t>
      </w:r>
    </w:p>
    <w:p w:rsidR="00D7595F" w:rsidRPr="00864BA8" w:rsidRDefault="00D7595F" w:rsidP="00E11BDE">
      <w:pPr>
        <w:spacing w:after="0" w:line="360" w:lineRule="auto"/>
        <w:jc w:val="both"/>
        <w:rPr>
          <w:rFonts w:ascii="Times New Roman" w:hAnsi="Times New Roman"/>
          <w:sz w:val="28"/>
          <w:szCs w:val="28"/>
        </w:rPr>
      </w:pPr>
    </w:p>
    <w:p w:rsidR="00D7595F" w:rsidRPr="00864BA8" w:rsidRDefault="00D7595F"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Nuo 2005-ųjų mūsų asociacija su viena ar keliomis Lietuvos savivaldybės kasmet prisistato spalio mėnesį Briuselyje vykstančiose Europos savivaldybių ir regionų </w:t>
      </w:r>
      <w:r w:rsidRPr="00864BA8">
        <w:rPr>
          <w:rFonts w:ascii="Times New Roman" w:hAnsi="Times New Roman"/>
          <w:sz w:val="28"/>
          <w:szCs w:val="28"/>
        </w:rPr>
        <w:lastRenderedPageBreak/>
        <w:t xml:space="preserve">dienose </w:t>
      </w:r>
      <w:r w:rsidRPr="00864BA8">
        <w:rPr>
          <w:rFonts w:ascii="Times New Roman" w:hAnsi="Times New Roman"/>
          <w:i/>
          <w:sz w:val="28"/>
          <w:szCs w:val="28"/>
        </w:rPr>
        <w:t>Open Days</w:t>
      </w:r>
      <w:r w:rsidRPr="00864BA8">
        <w:rPr>
          <w:rFonts w:ascii="Times New Roman" w:hAnsi="Times New Roman"/>
          <w:sz w:val="28"/>
          <w:szCs w:val="28"/>
        </w:rPr>
        <w:t xml:space="preserve">. </w:t>
      </w:r>
      <w:r w:rsidR="003C2D06" w:rsidRPr="00864BA8">
        <w:rPr>
          <w:rFonts w:ascii="Times New Roman" w:hAnsi="Times New Roman"/>
          <w:sz w:val="28"/>
          <w:szCs w:val="28"/>
        </w:rPr>
        <w:t>Taip pat labai džiaugiuosi, kad LSA pamažu įsitvirtina kaip Lietuvos savivaldybėms skirtų europinių paramos programų – Pietų B</w:t>
      </w:r>
      <w:r w:rsidR="00AC5A0C" w:rsidRPr="00864BA8">
        <w:rPr>
          <w:rFonts w:ascii="Times New Roman" w:hAnsi="Times New Roman"/>
          <w:sz w:val="28"/>
          <w:szCs w:val="28"/>
        </w:rPr>
        <w:t>altijos ir URBACT - informacijos</w:t>
      </w:r>
      <w:r w:rsidR="003C2D06" w:rsidRPr="00864BA8">
        <w:rPr>
          <w:rFonts w:ascii="Times New Roman" w:hAnsi="Times New Roman"/>
          <w:sz w:val="28"/>
          <w:szCs w:val="28"/>
        </w:rPr>
        <w:t xml:space="preserve"> centras, teikiantis Lietuvos savivaldybėms </w:t>
      </w:r>
      <w:r w:rsidR="00AC5A0C" w:rsidRPr="00864BA8">
        <w:rPr>
          <w:rFonts w:ascii="Times New Roman" w:hAnsi="Times New Roman"/>
          <w:sz w:val="28"/>
          <w:szCs w:val="28"/>
        </w:rPr>
        <w:t>žinias</w:t>
      </w:r>
      <w:r w:rsidR="003C2D06" w:rsidRPr="00864BA8">
        <w:rPr>
          <w:rFonts w:ascii="Times New Roman" w:hAnsi="Times New Roman"/>
          <w:sz w:val="28"/>
          <w:szCs w:val="28"/>
        </w:rPr>
        <w:t xml:space="preserve"> apie bendradarbiavimo ir paramos galimy</w:t>
      </w:r>
      <w:r w:rsidR="00AC5A0C" w:rsidRPr="00864BA8">
        <w:rPr>
          <w:rFonts w:ascii="Times New Roman" w:hAnsi="Times New Roman"/>
          <w:sz w:val="28"/>
          <w:szCs w:val="28"/>
        </w:rPr>
        <w:t>bes.</w:t>
      </w:r>
    </w:p>
    <w:p w:rsidR="00D7595F" w:rsidRPr="00864BA8" w:rsidRDefault="00D7595F" w:rsidP="00E11BDE">
      <w:pPr>
        <w:spacing w:after="0" w:line="360" w:lineRule="auto"/>
        <w:jc w:val="both"/>
        <w:rPr>
          <w:rFonts w:ascii="Times New Roman" w:eastAsia="Times New Roman" w:hAnsi="Times New Roman"/>
          <w:b/>
          <w:color w:val="000000"/>
          <w:sz w:val="28"/>
          <w:szCs w:val="28"/>
          <w:lang w:eastAsia="lt-LT"/>
        </w:rPr>
      </w:pPr>
    </w:p>
    <w:p w:rsidR="00D7595F" w:rsidRPr="00864BA8" w:rsidRDefault="00E337F7" w:rsidP="00E11BDE">
      <w:pPr>
        <w:spacing w:after="0" w:line="360" w:lineRule="auto"/>
        <w:jc w:val="both"/>
        <w:rPr>
          <w:rFonts w:ascii="Times New Roman" w:eastAsia="Times New Roman" w:hAnsi="Times New Roman"/>
          <w:b/>
          <w:color w:val="000000"/>
          <w:sz w:val="28"/>
          <w:szCs w:val="28"/>
          <w:lang w:eastAsia="lt-LT"/>
        </w:rPr>
      </w:pPr>
      <w:r w:rsidRPr="00864BA8">
        <w:rPr>
          <w:rFonts w:ascii="Times New Roman" w:eastAsia="Times New Roman" w:hAnsi="Times New Roman"/>
          <w:b/>
          <w:color w:val="000000"/>
          <w:sz w:val="28"/>
          <w:szCs w:val="28"/>
          <w:lang w:eastAsia="lt-LT"/>
        </w:rPr>
        <w:t>KOMUNALINIS ŪKIS</w:t>
      </w:r>
    </w:p>
    <w:p w:rsidR="00460EB0" w:rsidRPr="00864BA8" w:rsidRDefault="00460EB0" w:rsidP="00E11BDE">
      <w:pPr>
        <w:pStyle w:val="Pagrindinistekstas"/>
        <w:spacing w:line="360" w:lineRule="auto"/>
        <w:rPr>
          <w:sz w:val="28"/>
          <w:szCs w:val="28"/>
        </w:rPr>
      </w:pPr>
    </w:p>
    <w:p w:rsidR="002D4549" w:rsidRPr="00864BA8" w:rsidRDefault="00E11BDE" w:rsidP="00E11BDE">
      <w:pPr>
        <w:pStyle w:val="Bodytext"/>
        <w:spacing w:line="360" w:lineRule="auto"/>
        <w:ind w:firstLine="0"/>
        <w:rPr>
          <w:rFonts w:ascii="Times New Roman" w:hAnsi="Times New Roman"/>
          <w:color w:val="000000"/>
          <w:sz w:val="28"/>
          <w:szCs w:val="28"/>
          <w:lang w:val="lt-LT" w:eastAsia="lt-LT"/>
        </w:rPr>
      </w:pPr>
      <w:r w:rsidRPr="00864BA8">
        <w:rPr>
          <w:rFonts w:ascii="Times New Roman" w:hAnsi="Times New Roman"/>
          <w:color w:val="000000"/>
          <w:sz w:val="28"/>
          <w:szCs w:val="28"/>
          <w:lang w:val="lt-LT" w:eastAsia="lt-LT"/>
        </w:rPr>
        <w:t xml:space="preserve">Neveltui šilumos tiekimo, atliekų tvarkymo bei geriamojo vandens tiekimo ir nuotekų tvarkymo klausimus pasilikau pabaigai. </w:t>
      </w:r>
      <w:r w:rsidR="002D4549" w:rsidRPr="00864BA8">
        <w:rPr>
          <w:rFonts w:ascii="Times New Roman" w:hAnsi="Times New Roman"/>
          <w:color w:val="000000"/>
          <w:sz w:val="28"/>
          <w:szCs w:val="28"/>
          <w:lang w:val="lt-LT" w:eastAsia="lt-LT"/>
        </w:rPr>
        <w:t xml:space="preserve">Ekonominiu sunkmečiu </w:t>
      </w:r>
      <w:r w:rsidRPr="00864BA8">
        <w:rPr>
          <w:rFonts w:ascii="Times New Roman" w:hAnsi="Times New Roman"/>
          <w:color w:val="000000"/>
          <w:sz w:val="28"/>
          <w:szCs w:val="28"/>
          <w:lang w:val="lt-LT" w:eastAsia="lt-LT"/>
        </w:rPr>
        <w:t xml:space="preserve">tai </w:t>
      </w:r>
      <w:r w:rsidR="002D4549" w:rsidRPr="00864BA8">
        <w:rPr>
          <w:rFonts w:ascii="Times New Roman" w:hAnsi="Times New Roman"/>
          <w:color w:val="000000"/>
          <w:sz w:val="28"/>
          <w:szCs w:val="28"/>
          <w:lang w:val="lt-LT" w:eastAsia="lt-LT"/>
        </w:rPr>
        <w:t xml:space="preserve">labai svarbios ir jautrios sritys, </w:t>
      </w:r>
      <w:r w:rsidRPr="00864BA8">
        <w:rPr>
          <w:rFonts w:ascii="Times New Roman" w:hAnsi="Times New Roman"/>
          <w:color w:val="000000"/>
          <w:sz w:val="28"/>
          <w:szCs w:val="28"/>
          <w:lang w:val="lt-LT" w:eastAsia="lt-LT"/>
        </w:rPr>
        <w:t>ypač turint galvoje, jog</w:t>
      </w:r>
      <w:r w:rsidR="002D4549" w:rsidRPr="00864BA8">
        <w:rPr>
          <w:rFonts w:ascii="Times New Roman" w:hAnsi="Times New Roman"/>
          <w:color w:val="000000"/>
          <w:sz w:val="28"/>
          <w:szCs w:val="28"/>
          <w:lang w:val="lt-LT" w:eastAsia="lt-LT"/>
        </w:rPr>
        <w:t xml:space="preserve"> gyventojai nebeišgali susimokėti už būtiniausias paslaugas.</w:t>
      </w:r>
    </w:p>
    <w:p w:rsidR="00460EB0" w:rsidRPr="00864BA8" w:rsidRDefault="00460EB0" w:rsidP="00E11BDE">
      <w:pPr>
        <w:pStyle w:val="Pagrindinistekstas"/>
        <w:spacing w:line="360" w:lineRule="auto"/>
        <w:rPr>
          <w:sz w:val="28"/>
          <w:szCs w:val="28"/>
        </w:rPr>
      </w:pPr>
    </w:p>
    <w:p w:rsidR="00EE39B2" w:rsidRPr="00864BA8" w:rsidRDefault="00EE39B2" w:rsidP="00E11BDE">
      <w:pPr>
        <w:pStyle w:val="Antrats"/>
        <w:tabs>
          <w:tab w:val="clear" w:pos="4153"/>
          <w:tab w:val="clear" w:pos="8306"/>
        </w:tabs>
        <w:spacing w:line="360" w:lineRule="auto"/>
        <w:jc w:val="both"/>
        <w:rPr>
          <w:sz w:val="28"/>
          <w:szCs w:val="28"/>
        </w:rPr>
      </w:pPr>
      <w:r w:rsidRPr="00864BA8">
        <w:rPr>
          <w:sz w:val="28"/>
          <w:szCs w:val="28"/>
        </w:rPr>
        <w:t>Kaip žinia, valstybės priskirtą šilumos, karšto bei šalto vandens tiekimo ir nuotekų tvarkymo organizavimo funkciją vykdo savivaldybės. Pagal dabar galiojančius teisės aktus, atsakomybė už šių paslaugų organizavimą bei jų kainų nustatymą tenka savivaldybėms, nors realiai kainas nustato Valstybinė kainų ir energetikos kontrolės komisija. Savivaldybės, formaliai tvirtindamos</w:t>
      </w:r>
      <w:r w:rsidR="00AC5A0C" w:rsidRPr="00864BA8">
        <w:rPr>
          <w:sz w:val="28"/>
          <w:szCs w:val="28"/>
        </w:rPr>
        <w:t xml:space="preserve"> komisijos nustatytą kainą, yra priverstos</w:t>
      </w:r>
      <w:r w:rsidRPr="00864BA8">
        <w:rPr>
          <w:sz w:val="28"/>
          <w:szCs w:val="28"/>
        </w:rPr>
        <w:t xml:space="preserve"> atsakyti ir už galimas tokių sprendimų socialines pasekmes. </w:t>
      </w:r>
    </w:p>
    <w:p w:rsidR="00EE39B2" w:rsidRPr="00864BA8" w:rsidRDefault="00EE39B2" w:rsidP="00E11BDE">
      <w:pPr>
        <w:spacing w:after="0" w:line="360" w:lineRule="auto"/>
        <w:jc w:val="both"/>
        <w:rPr>
          <w:rFonts w:ascii="Times New Roman" w:eastAsia="Times New Roman" w:hAnsi="Times New Roman"/>
          <w:sz w:val="28"/>
          <w:szCs w:val="28"/>
          <w:lang w:eastAsia="lt-LT"/>
        </w:rPr>
      </w:pPr>
    </w:p>
    <w:p w:rsidR="00EE39B2" w:rsidRPr="00864BA8" w:rsidRDefault="00AC5A0C" w:rsidP="00E11BDE">
      <w:pPr>
        <w:spacing w:after="0" w:line="360" w:lineRule="auto"/>
        <w:jc w:val="both"/>
        <w:rPr>
          <w:rFonts w:ascii="Times New Roman" w:eastAsia="Times New Roman" w:hAnsi="Times New Roman"/>
          <w:sz w:val="28"/>
          <w:szCs w:val="28"/>
          <w:lang w:eastAsia="lt-LT"/>
        </w:rPr>
      </w:pPr>
      <w:r w:rsidRPr="00864BA8">
        <w:rPr>
          <w:rFonts w:ascii="Times New Roman" w:eastAsia="Times New Roman" w:hAnsi="Times New Roman"/>
          <w:sz w:val="28"/>
          <w:szCs w:val="28"/>
          <w:lang w:eastAsia="lt-LT"/>
        </w:rPr>
        <w:t>Todėl s</w:t>
      </w:r>
      <w:r w:rsidR="00EE39B2" w:rsidRPr="00864BA8">
        <w:rPr>
          <w:rFonts w:ascii="Times New Roman" w:eastAsia="Times New Roman" w:hAnsi="Times New Roman"/>
          <w:sz w:val="28"/>
          <w:szCs w:val="28"/>
          <w:lang w:eastAsia="lt-LT"/>
        </w:rPr>
        <w:t xml:space="preserve">avivaldybės pagrįstai kelia klausimą - koks tuomet yra jų vaidmuo organizuojant komunalinių paslaugų teikimą gyventojams, kai sprendimus priima valstybinės institucijos, o atsakomybė tenka savivaldybėms? </w:t>
      </w:r>
      <w:r w:rsidRPr="00864BA8">
        <w:rPr>
          <w:rFonts w:ascii="Times New Roman" w:eastAsia="Times New Roman" w:hAnsi="Times New Roman"/>
          <w:sz w:val="28"/>
          <w:szCs w:val="28"/>
          <w:lang w:eastAsia="lt-LT"/>
        </w:rPr>
        <w:t>Mūs</w:t>
      </w:r>
      <w:r w:rsidR="00EE39B2" w:rsidRPr="00864BA8">
        <w:rPr>
          <w:rFonts w:ascii="Times New Roman" w:eastAsia="Times New Roman" w:hAnsi="Times New Roman"/>
          <w:sz w:val="28"/>
          <w:szCs w:val="28"/>
          <w:lang w:eastAsia="lt-LT"/>
        </w:rPr>
        <w:t xml:space="preserve">ų asociacija ne kartą pabrėžė, kad savivaldybės yra pasiruošusios prisiimti atsakomybę, tačiau taip pat nori turėti teisę priimti sprendimus. </w:t>
      </w:r>
    </w:p>
    <w:p w:rsidR="00EE39B2" w:rsidRPr="00864BA8" w:rsidRDefault="00EE39B2" w:rsidP="00E11BDE">
      <w:pPr>
        <w:spacing w:after="0" w:line="360" w:lineRule="auto"/>
        <w:jc w:val="both"/>
        <w:rPr>
          <w:rFonts w:ascii="Times New Roman" w:eastAsia="Times New Roman" w:hAnsi="Times New Roman"/>
          <w:sz w:val="28"/>
          <w:szCs w:val="28"/>
          <w:lang w:eastAsia="lt-LT"/>
        </w:rPr>
      </w:pPr>
    </w:p>
    <w:p w:rsidR="00EE39B2" w:rsidRPr="00864BA8" w:rsidRDefault="00EE39B2" w:rsidP="00E11BDE">
      <w:pPr>
        <w:pStyle w:val="HTMLiankstoformatuotas"/>
        <w:spacing w:line="360" w:lineRule="auto"/>
        <w:jc w:val="both"/>
        <w:rPr>
          <w:rFonts w:ascii="Times New Roman" w:hAnsi="Times New Roman" w:cs="Times New Roman"/>
          <w:sz w:val="28"/>
          <w:szCs w:val="28"/>
        </w:rPr>
      </w:pPr>
      <w:r w:rsidRPr="00864BA8">
        <w:rPr>
          <w:rFonts w:ascii="Times New Roman" w:hAnsi="Times New Roman" w:cs="Times New Roman"/>
          <w:sz w:val="28"/>
          <w:szCs w:val="28"/>
        </w:rPr>
        <w:t xml:space="preserve">Lietuvos savivaldybių asociacija, atsižvelgdama į susidariusią situaciją šilumos ūkyje, </w:t>
      </w:r>
      <w:r w:rsidR="00AC5A0C" w:rsidRPr="00864BA8">
        <w:rPr>
          <w:rFonts w:ascii="Times New Roman" w:hAnsi="Times New Roman" w:cs="Times New Roman"/>
          <w:sz w:val="28"/>
          <w:szCs w:val="28"/>
        </w:rPr>
        <w:t>ne kartą kreipėsi į Prezidentę</w:t>
      </w:r>
      <w:r w:rsidRPr="00864BA8">
        <w:rPr>
          <w:rFonts w:ascii="Times New Roman" w:hAnsi="Times New Roman" w:cs="Times New Roman"/>
          <w:sz w:val="28"/>
          <w:szCs w:val="28"/>
        </w:rPr>
        <w:t>, Seimą bei Vyriausybę ir siūlė pakeisti teisės aktus taip, kad galutinis sprendimas nustatant šilumos bei karšto vandens kainas priklausytų savivaldybėms.</w:t>
      </w:r>
    </w:p>
    <w:p w:rsidR="00EE39B2" w:rsidRPr="00864BA8" w:rsidRDefault="00EE39B2" w:rsidP="00E11BDE">
      <w:pPr>
        <w:spacing w:after="0" w:line="360" w:lineRule="auto"/>
        <w:jc w:val="both"/>
        <w:rPr>
          <w:rFonts w:ascii="Times New Roman" w:hAnsi="Times New Roman"/>
          <w:sz w:val="28"/>
          <w:szCs w:val="28"/>
        </w:rPr>
      </w:pPr>
    </w:p>
    <w:p w:rsidR="00EE39B2" w:rsidRPr="00864BA8" w:rsidRDefault="00EE39B2" w:rsidP="00E11BDE">
      <w:pPr>
        <w:spacing w:after="0" w:line="360" w:lineRule="auto"/>
        <w:jc w:val="both"/>
        <w:rPr>
          <w:rFonts w:ascii="Times New Roman" w:hAnsi="Times New Roman"/>
          <w:sz w:val="28"/>
          <w:szCs w:val="28"/>
        </w:rPr>
      </w:pPr>
      <w:r w:rsidRPr="00864BA8">
        <w:rPr>
          <w:rFonts w:ascii="Times New Roman" w:hAnsi="Times New Roman"/>
          <w:sz w:val="28"/>
          <w:szCs w:val="28"/>
        </w:rPr>
        <w:t xml:space="preserve">Džiaugiamės, jog 2007 metais priimtame naujos redakcijos Šilumos ūkio įstatyme numatyta, jog šilumos tiekėjų informacija yra vieša, o valstybės ir savivaldybės institucijos jau turi teisę gauti visus su jų reguliuojama veikla susijusius finansinės atskaitomybės dokumentus. </w:t>
      </w:r>
    </w:p>
    <w:p w:rsidR="00EE39B2" w:rsidRPr="00864BA8" w:rsidRDefault="00EE39B2" w:rsidP="00E11BDE">
      <w:pPr>
        <w:spacing w:after="0" w:line="360" w:lineRule="auto"/>
        <w:jc w:val="both"/>
        <w:rPr>
          <w:rFonts w:ascii="Times New Roman" w:hAnsi="Times New Roman"/>
          <w:sz w:val="28"/>
          <w:szCs w:val="28"/>
        </w:rPr>
      </w:pPr>
    </w:p>
    <w:p w:rsidR="00EE39B2" w:rsidRPr="00864BA8" w:rsidRDefault="00AC5A0C" w:rsidP="00E11BDE">
      <w:pPr>
        <w:spacing w:after="0" w:line="360" w:lineRule="auto"/>
        <w:jc w:val="both"/>
        <w:rPr>
          <w:rFonts w:ascii="Times New Roman" w:eastAsia="Times New Roman" w:hAnsi="Times New Roman"/>
          <w:sz w:val="28"/>
          <w:szCs w:val="28"/>
          <w:lang w:eastAsia="lt-LT"/>
        </w:rPr>
      </w:pPr>
      <w:r w:rsidRPr="00864BA8">
        <w:rPr>
          <w:rFonts w:ascii="Times New Roman" w:hAnsi="Times New Roman"/>
          <w:sz w:val="28"/>
          <w:szCs w:val="28"/>
        </w:rPr>
        <w:t>Tačiau vis dėl</w:t>
      </w:r>
      <w:r w:rsidR="00EE39B2" w:rsidRPr="00864BA8">
        <w:rPr>
          <w:rFonts w:ascii="Times New Roman" w:hAnsi="Times New Roman"/>
          <w:sz w:val="28"/>
          <w:szCs w:val="28"/>
        </w:rPr>
        <w:t>to į esminį LSA siūlymą, kad šilumos ir karšto vandens kainas nustatytų savivaldybės, nebuvo atsižvelgta.</w:t>
      </w:r>
    </w:p>
    <w:p w:rsidR="00EE39B2" w:rsidRPr="00864BA8" w:rsidRDefault="00EE39B2" w:rsidP="00E11BDE">
      <w:pPr>
        <w:spacing w:after="0" w:line="360" w:lineRule="auto"/>
        <w:jc w:val="both"/>
        <w:rPr>
          <w:rFonts w:ascii="Times New Roman" w:eastAsia="Times New Roman" w:hAnsi="Times New Roman"/>
          <w:sz w:val="28"/>
          <w:szCs w:val="28"/>
          <w:lang w:eastAsia="lt-LT"/>
        </w:rPr>
      </w:pPr>
    </w:p>
    <w:p w:rsidR="00EE39B2" w:rsidRPr="00864BA8" w:rsidRDefault="00AC5A0C" w:rsidP="00E11BDE">
      <w:pPr>
        <w:spacing w:after="0" w:line="360" w:lineRule="auto"/>
        <w:jc w:val="both"/>
        <w:rPr>
          <w:rFonts w:ascii="Times New Roman" w:eastAsia="Times New Roman" w:hAnsi="Times New Roman"/>
          <w:sz w:val="28"/>
          <w:szCs w:val="28"/>
          <w:lang w:eastAsia="lt-LT"/>
        </w:rPr>
      </w:pPr>
      <w:r w:rsidRPr="00864BA8">
        <w:rPr>
          <w:rFonts w:ascii="Times New Roman" w:eastAsia="Times New Roman" w:hAnsi="Times New Roman"/>
          <w:sz w:val="28"/>
          <w:szCs w:val="28"/>
          <w:lang w:eastAsia="lt-LT"/>
        </w:rPr>
        <w:t>Su panašia situacija s</w:t>
      </w:r>
      <w:r w:rsidR="00EE39B2" w:rsidRPr="00864BA8">
        <w:rPr>
          <w:rFonts w:ascii="Times New Roman" w:eastAsia="Times New Roman" w:hAnsi="Times New Roman"/>
          <w:sz w:val="28"/>
          <w:szCs w:val="28"/>
          <w:lang w:eastAsia="lt-LT"/>
        </w:rPr>
        <w:t xml:space="preserve">avivaldybės susiduria </w:t>
      </w:r>
      <w:r w:rsidRPr="00864BA8">
        <w:rPr>
          <w:rFonts w:ascii="Times New Roman" w:eastAsia="Times New Roman" w:hAnsi="Times New Roman"/>
          <w:sz w:val="28"/>
          <w:szCs w:val="28"/>
          <w:lang w:eastAsia="lt-LT"/>
        </w:rPr>
        <w:t xml:space="preserve">ir </w:t>
      </w:r>
      <w:r w:rsidR="00EE39B2" w:rsidRPr="00864BA8">
        <w:rPr>
          <w:rFonts w:ascii="Times New Roman" w:eastAsia="Times New Roman" w:hAnsi="Times New Roman"/>
          <w:sz w:val="28"/>
          <w:szCs w:val="28"/>
          <w:lang w:eastAsia="lt-LT"/>
        </w:rPr>
        <w:t>vandens tiekimo srityje. Šiuo metu yra parengtas Geriamojo vandens tiekimo ir nuotekų tvarkymo įstatymo projektas, kuriuo norima visiškai nušalinti savivaldybes nuo kainų nustatymo procedūrų: panaikinama ne tik teisė nustatyti kainas, bet ir galimybė susipažinti su projektu bei teikti jam pastabas. Todėl savivaldybių vaidmuo vėl tampa dviprasmiškas ir nedėkingas – joms tenka atsakomybė už sprendimus, kuriuos priima kiti.</w:t>
      </w:r>
    </w:p>
    <w:p w:rsidR="00EE39B2" w:rsidRPr="00864BA8" w:rsidRDefault="00EE39B2" w:rsidP="00E11BDE">
      <w:pPr>
        <w:spacing w:after="0" w:line="360" w:lineRule="auto"/>
        <w:jc w:val="both"/>
        <w:rPr>
          <w:rFonts w:ascii="Times New Roman" w:eastAsia="Times New Roman" w:hAnsi="Times New Roman"/>
          <w:sz w:val="28"/>
          <w:szCs w:val="28"/>
          <w:lang w:eastAsia="lt-LT"/>
        </w:rPr>
      </w:pPr>
    </w:p>
    <w:p w:rsidR="00AC526F" w:rsidRPr="00864BA8" w:rsidRDefault="00EE39B2" w:rsidP="00E11BDE">
      <w:pPr>
        <w:pStyle w:val="Bodytext"/>
        <w:spacing w:line="360" w:lineRule="auto"/>
        <w:ind w:firstLine="0"/>
        <w:rPr>
          <w:rFonts w:ascii="Times New Roman" w:hAnsi="Times New Roman"/>
          <w:sz w:val="28"/>
          <w:szCs w:val="28"/>
          <w:lang w:val="lt-LT"/>
        </w:rPr>
      </w:pPr>
      <w:r w:rsidRPr="00864BA8">
        <w:rPr>
          <w:rFonts w:ascii="Times New Roman" w:hAnsi="Times New Roman"/>
          <w:sz w:val="28"/>
          <w:szCs w:val="28"/>
          <w:lang w:val="lt-LT"/>
        </w:rPr>
        <w:t xml:space="preserve">Mūsų nuomone, šiuo metu galiojanti kainų nustatymo sistema prieštarauja Europos vietos savivaldos chartijai, kurioje teigiama, kad savivaldybių institucijos, priimdamos sprendimus, turi prisiimti ir pilną atsakomybę už juos bei atstovauti vietos gyventojų interesams. </w:t>
      </w:r>
    </w:p>
    <w:p w:rsidR="00AC526F" w:rsidRPr="00864BA8" w:rsidRDefault="00AC526F" w:rsidP="00E11BDE">
      <w:pPr>
        <w:pStyle w:val="Bodytext"/>
        <w:spacing w:line="360" w:lineRule="auto"/>
        <w:ind w:firstLine="0"/>
        <w:rPr>
          <w:rFonts w:ascii="Times New Roman" w:hAnsi="Times New Roman"/>
          <w:sz w:val="28"/>
          <w:szCs w:val="28"/>
          <w:lang w:val="lt-LT"/>
        </w:rPr>
      </w:pPr>
    </w:p>
    <w:p w:rsidR="00AC526F" w:rsidRPr="00864BA8" w:rsidRDefault="00AC526F" w:rsidP="00E11BDE">
      <w:pPr>
        <w:pStyle w:val="Bodytext"/>
        <w:spacing w:line="360" w:lineRule="auto"/>
        <w:ind w:firstLine="0"/>
        <w:rPr>
          <w:rFonts w:ascii="Times New Roman" w:hAnsi="Times New Roman"/>
          <w:b/>
          <w:sz w:val="28"/>
          <w:szCs w:val="28"/>
          <w:lang w:val="lt-LT"/>
        </w:rPr>
      </w:pPr>
      <w:r w:rsidRPr="00864BA8">
        <w:rPr>
          <w:rFonts w:ascii="Times New Roman" w:hAnsi="Times New Roman"/>
          <w:b/>
          <w:sz w:val="28"/>
          <w:szCs w:val="28"/>
          <w:lang w:val="lt-LT"/>
        </w:rPr>
        <w:t>PABAIGAI</w:t>
      </w:r>
    </w:p>
    <w:p w:rsidR="00AC526F" w:rsidRPr="00864BA8" w:rsidRDefault="00AC526F" w:rsidP="00E11BDE">
      <w:pPr>
        <w:pStyle w:val="Bodytext"/>
        <w:spacing w:line="360" w:lineRule="auto"/>
        <w:ind w:firstLine="0"/>
        <w:rPr>
          <w:rFonts w:ascii="Times New Roman" w:hAnsi="Times New Roman"/>
          <w:sz w:val="28"/>
          <w:szCs w:val="28"/>
          <w:lang w:val="lt-LT"/>
        </w:rPr>
      </w:pPr>
    </w:p>
    <w:p w:rsidR="00EE39B2" w:rsidRPr="00864BA8" w:rsidRDefault="00EE39B2" w:rsidP="00E11BDE">
      <w:pPr>
        <w:pStyle w:val="Bodytext"/>
        <w:spacing w:line="360" w:lineRule="auto"/>
        <w:ind w:firstLine="0"/>
        <w:rPr>
          <w:rFonts w:ascii="Times New Roman" w:hAnsi="Times New Roman"/>
          <w:sz w:val="28"/>
          <w:szCs w:val="28"/>
          <w:lang w:val="lt-LT"/>
        </w:rPr>
      </w:pPr>
      <w:r w:rsidRPr="00864BA8">
        <w:rPr>
          <w:rFonts w:ascii="Times New Roman" w:hAnsi="Times New Roman"/>
          <w:sz w:val="28"/>
          <w:szCs w:val="28"/>
          <w:lang w:val="lt-LT"/>
        </w:rPr>
        <w:t xml:space="preserve">Apie tai </w:t>
      </w:r>
      <w:r w:rsidR="00FD0D62" w:rsidRPr="00864BA8">
        <w:rPr>
          <w:rFonts w:ascii="Times New Roman" w:hAnsi="Times New Roman"/>
          <w:sz w:val="28"/>
          <w:szCs w:val="28"/>
          <w:lang w:val="lt-LT"/>
        </w:rPr>
        <w:t>ir apie visus kitus atvejus, kai s</w:t>
      </w:r>
      <w:r w:rsidR="00264B29" w:rsidRPr="00864BA8">
        <w:rPr>
          <w:rFonts w:ascii="Times New Roman" w:hAnsi="Times New Roman"/>
          <w:sz w:val="28"/>
          <w:szCs w:val="28"/>
          <w:lang w:val="lt-LT"/>
        </w:rPr>
        <w:t>avivaldos balsas yra ignoruojama</w:t>
      </w:r>
      <w:r w:rsidR="00FD0D62" w:rsidRPr="00864BA8">
        <w:rPr>
          <w:rFonts w:ascii="Times New Roman" w:hAnsi="Times New Roman"/>
          <w:sz w:val="28"/>
          <w:szCs w:val="28"/>
          <w:lang w:val="lt-LT"/>
        </w:rPr>
        <w:t>s ir absoliučiai nesiskaitant paže</w:t>
      </w:r>
      <w:r w:rsidR="00264B29" w:rsidRPr="00864BA8">
        <w:rPr>
          <w:rFonts w:ascii="Times New Roman" w:hAnsi="Times New Roman"/>
          <w:sz w:val="28"/>
          <w:szCs w:val="28"/>
          <w:lang w:val="lt-LT"/>
        </w:rPr>
        <w:t>idinėjamos jos, o kartu ir gyventojų</w:t>
      </w:r>
      <w:r w:rsidR="00FD0D62" w:rsidRPr="00864BA8">
        <w:rPr>
          <w:rFonts w:ascii="Times New Roman" w:hAnsi="Times New Roman"/>
          <w:sz w:val="28"/>
          <w:szCs w:val="28"/>
          <w:lang w:val="lt-LT"/>
        </w:rPr>
        <w:t xml:space="preserve"> teisės</w:t>
      </w:r>
      <w:r w:rsidR="00264B29" w:rsidRPr="00864BA8">
        <w:rPr>
          <w:rFonts w:ascii="Times New Roman" w:hAnsi="Times New Roman"/>
          <w:sz w:val="28"/>
          <w:szCs w:val="28"/>
          <w:lang w:val="lt-LT"/>
        </w:rPr>
        <w:t>,</w:t>
      </w:r>
      <w:r w:rsidR="00FD0D62" w:rsidRPr="00864BA8">
        <w:rPr>
          <w:rFonts w:ascii="Times New Roman" w:hAnsi="Times New Roman"/>
          <w:sz w:val="28"/>
          <w:szCs w:val="28"/>
          <w:lang w:val="lt-LT"/>
        </w:rPr>
        <w:t xml:space="preserve"> </w:t>
      </w:r>
      <w:r w:rsidRPr="00864BA8">
        <w:rPr>
          <w:rFonts w:ascii="Times New Roman" w:hAnsi="Times New Roman"/>
          <w:sz w:val="28"/>
          <w:szCs w:val="28"/>
          <w:lang w:val="lt-LT"/>
        </w:rPr>
        <w:t xml:space="preserve">turėsime labai gerą progą </w:t>
      </w:r>
      <w:r w:rsidR="00FD0D62" w:rsidRPr="00864BA8">
        <w:rPr>
          <w:rFonts w:ascii="Times New Roman" w:hAnsi="Times New Roman"/>
          <w:sz w:val="28"/>
          <w:szCs w:val="28"/>
          <w:lang w:val="lt-LT"/>
        </w:rPr>
        <w:t>pakalbėti jau po kelių savaičių, kai į Lietuvą atvyks Europos Tarybos ekspe</w:t>
      </w:r>
      <w:r w:rsidR="00AC5A0C" w:rsidRPr="00864BA8">
        <w:rPr>
          <w:rFonts w:ascii="Times New Roman" w:hAnsi="Times New Roman"/>
          <w:sz w:val="28"/>
          <w:szCs w:val="28"/>
          <w:lang w:val="lt-LT"/>
        </w:rPr>
        <w:t xml:space="preserve">rtai. Jie </w:t>
      </w:r>
      <w:r w:rsidR="00FD0D62" w:rsidRPr="00864BA8">
        <w:rPr>
          <w:rFonts w:ascii="Times New Roman" w:hAnsi="Times New Roman"/>
          <w:sz w:val="28"/>
          <w:szCs w:val="28"/>
          <w:lang w:val="lt-LT"/>
        </w:rPr>
        <w:t>tirs, ar dabartinė Lietuvos vietos savivaldos padėtis atitinka Europos vietos s</w:t>
      </w:r>
      <w:r w:rsidR="00AC5A0C" w:rsidRPr="00864BA8">
        <w:rPr>
          <w:rFonts w:ascii="Times New Roman" w:hAnsi="Times New Roman"/>
          <w:sz w:val="28"/>
          <w:szCs w:val="28"/>
          <w:lang w:val="lt-LT"/>
        </w:rPr>
        <w:t>avivaldos Chartijos nuostatas</w:t>
      </w:r>
      <w:r w:rsidR="00FD0D62" w:rsidRPr="00864BA8">
        <w:rPr>
          <w:rFonts w:ascii="Times New Roman" w:hAnsi="Times New Roman"/>
          <w:sz w:val="28"/>
          <w:szCs w:val="28"/>
          <w:lang w:val="lt-LT"/>
        </w:rPr>
        <w:t>.</w:t>
      </w:r>
    </w:p>
    <w:p w:rsidR="00460EB0" w:rsidRPr="00864BA8" w:rsidRDefault="00460EB0" w:rsidP="00E11BDE">
      <w:pPr>
        <w:pStyle w:val="Pagrindinistekstas"/>
        <w:spacing w:line="360" w:lineRule="auto"/>
        <w:rPr>
          <w:sz w:val="28"/>
          <w:szCs w:val="28"/>
        </w:rPr>
      </w:pPr>
    </w:p>
    <w:p w:rsidR="00FD0D62" w:rsidRPr="00864BA8" w:rsidRDefault="00264B29" w:rsidP="00E11BDE">
      <w:pPr>
        <w:spacing w:after="0" w:line="360" w:lineRule="auto"/>
        <w:jc w:val="both"/>
        <w:rPr>
          <w:rFonts w:ascii="Times New Roman" w:hAnsi="Times New Roman"/>
          <w:sz w:val="28"/>
          <w:szCs w:val="28"/>
        </w:rPr>
      </w:pPr>
      <w:r w:rsidRPr="00864BA8">
        <w:rPr>
          <w:rFonts w:ascii="Times New Roman" w:hAnsi="Times New Roman"/>
          <w:sz w:val="28"/>
          <w:szCs w:val="28"/>
        </w:rPr>
        <w:lastRenderedPageBreak/>
        <w:t>Turbūt pamenate</w:t>
      </w:r>
      <w:r w:rsidR="00FD0D62" w:rsidRPr="00864BA8">
        <w:rPr>
          <w:rFonts w:ascii="Times New Roman" w:hAnsi="Times New Roman"/>
          <w:sz w:val="28"/>
          <w:szCs w:val="28"/>
        </w:rPr>
        <w:t xml:space="preserve">, jog paskutinis toks šio kertinio Europos vietos savivaldos teises reglamentuojančio dokumento įgyvendinimo tyrimas Lietuvoje vyko 2001-aisiais. </w:t>
      </w:r>
    </w:p>
    <w:p w:rsidR="00FD0D62" w:rsidRPr="00864BA8" w:rsidRDefault="00FD0D62" w:rsidP="00E11BDE">
      <w:pPr>
        <w:spacing w:after="0" w:line="360" w:lineRule="auto"/>
        <w:jc w:val="both"/>
        <w:rPr>
          <w:sz w:val="28"/>
          <w:szCs w:val="28"/>
        </w:rPr>
      </w:pPr>
    </w:p>
    <w:p w:rsidR="002B10C2" w:rsidRPr="00864BA8" w:rsidRDefault="00FD0D62" w:rsidP="00E11BDE">
      <w:pPr>
        <w:pStyle w:val="Antrats"/>
        <w:tabs>
          <w:tab w:val="clear" w:pos="4153"/>
          <w:tab w:val="clear" w:pos="8306"/>
        </w:tabs>
        <w:spacing w:line="360" w:lineRule="auto"/>
        <w:jc w:val="both"/>
        <w:rPr>
          <w:sz w:val="28"/>
          <w:szCs w:val="28"/>
        </w:rPr>
      </w:pPr>
      <w:r w:rsidRPr="00864BA8">
        <w:rPr>
          <w:sz w:val="28"/>
          <w:szCs w:val="28"/>
        </w:rPr>
        <w:t>Siekdami suprasti Lietuvos savivaldos situaci</w:t>
      </w:r>
      <w:r w:rsidR="00264B29" w:rsidRPr="00864BA8">
        <w:rPr>
          <w:sz w:val="28"/>
          <w:szCs w:val="28"/>
        </w:rPr>
        <w:t>ją, ekspertai susitiks su Seimo bei</w:t>
      </w:r>
      <w:r w:rsidRPr="00864BA8">
        <w:rPr>
          <w:sz w:val="28"/>
          <w:szCs w:val="28"/>
        </w:rPr>
        <w:t xml:space="preserve"> Vyriausybės nariais, Konstitucinio teismo pirmininku, Seimo kontrolieriumi, visuomeninių bei nevyriausybinių organizacijų atstovais </w:t>
      </w:r>
      <w:r w:rsidR="00264B29" w:rsidRPr="00864BA8">
        <w:rPr>
          <w:sz w:val="28"/>
          <w:szCs w:val="28"/>
        </w:rPr>
        <w:t>ir</w:t>
      </w:r>
      <w:r w:rsidRPr="00864BA8">
        <w:rPr>
          <w:sz w:val="28"/>
          <w:szCs w:val="28"/>
        </w:rPr>
        <w:t xml:space="preserve">, žinoma, </w:t>
      </w:r>
      <w:r w:rsidR="00264B29" w:rsidRPr="00864BA8">
        <w:rPr>
          <w:sz w:val="28"/>
          <w:szCs w:val="28"/>
        </w:rPr>
        <w:t>savivaldybių atsto</w:t>
      </w:r>
      <w:r w:rsidRPr="00864BA8">
        <w:rPr>
          <w:sz w:val="28"/>
          <w:szCs w:val="28"/>
        </w:rPr>
        <w:t>vai</w:t>
      </w:r>
      <w:r w:rsidR="00AC5A0C" w:rsidRPr="00864BA8">
        <w:rPr>
          <w:sz w:val="28"/>
          <w:szCs w:val="28"/>
        </w:rPr>
        <w:t>s</w:t>
      </w:r>
      <w:r w:rsidRPr="00864BA8">
        <w:rPr>
          <w:sz w:val="28"/>
          <w:szCs w:val="28"/>
        </w:rPr>
        <w:t xml:space="preserve">. Jau dabar ruošiame jiems visą medžiagą apie tai, kur ir kaip, savivaldybių nuomone, </w:t>
      </w:r>
      <w:r w:rsidR="00AC5A0C" w:rsidRPr="00864BA8">
        <w:rPr>
          <w:sz w:val="28"/>
          <w:szCs w:val="28"/>
        </w:rPr>
        <w:t>nesilaikant C</w:t>
      </w:r>
      <w:r w:rsidR="000269B3" w:rsidRPr="00864BA8">
        <w:rPr>
          <w:sz w:val="28"/>
          <w:szCs w:val="28"/>
        </w:rPr>
        <w:t>hartijos nuostatų</w:t>
      </w:r>
      <w:r w:rsidR="00AC5A0C" w:rsidRPr="00864BA8">
        <w:rPr>
          <w:sz w:val="28"/>
          <w:szCs w:val="28"/>
        </w:rPr>
        <w:t xml:space="preserve"> </w:t>
      </w:r>
      <w:r w:rsidR="00264B29" w:rsidRPr="00864BA8">
        <w:rPr>
          <w:sz w:val="28"/>
          <w:szCs w:val="28"/>
        </w:rPr>
        <w:t xml:space="preserve">pažeidžiamos </w:t>
      </w:r>
      <w:r w:rsidRPr="00864BA8">
        <w:rPr>
          <w:sz w:val="28"/>
          <w:szCs w:val="28"/>
        </w:rPr>
        <w:t>savivaldos</w:t>
      </w:r>
      <w:r w:rsidR="00264B29" w:rsidRPr="00864BA8">
        <w:rPr>
          <w:sz w:val="28"/>
          <w:szCs w:val="28"/>
        </w:rPr>
        <w:t xml:space="preserve"> teisės</w:t>
      </w:r>
      <w:r w:rsidR="00AC5A0C" w:rsidRPr="00864BA8">
        <w:rPr>
          <w:sz w:val="28"/>
          <w:szCs w:val="28"/>
        </w:rPr>
        <w:t>.</w:t>
      </w:r>
      <w:r w:rsidR="00264B29" w:rsidRPr="00864BA8">
        <w:rPr>
          <w:sz w:val="28"/>
          <w:szCs w:val="28"/>
        </w:rPr>
        <w:t xml:space="preserve"> </w:t>
      </w:r>
      <w:r w:rsidR="004C5AD4" w:rsidRPr="00864BA8">
        <w:rPr>
          <w:sz w:val="28"/>
          <w:szCs w:val="28"/>
        </w:rPr>
        <w:t>T</w:t>
      </w:r>
      <w:r w:rsidR="0016634C" w:rsidRPr="00864BA8">
        <w:rPr>
          <w:sz w:val="28"/>
          <w:szCs w:val="28"/>
        </w:rPr>
        <w:t xml:space="preserve">ai </w:t>
      </w:r>
      <w:r w:rsidR="004C5AD4" w:rsidRPr="00864BA8">
        <w:rPr>
          <w:sz w:val="28"/>
          <w:szCs w:val="28"/>
        </w:rPr>
        <w:t xml:space="preserve">išsamiai išanalizavo ir </w:t>
      </w:r>
      <w:r w:rsidR="000269B3" w:rsidRPr="00864BA8">
        <w:rPr>
          <w:sz w:val="28"/>
          <w:szCs w:val="28"/>
        </w:rPr>
        <w:t>asociacijos direktorė Roma Žakaitienė</w:t>
      </w:r>
      <w:r w:rsidR="004C5AD4" w:rsidRPr="00864BA8">
        <w:rPr>
          <w:sz w:val="28"/>
          <w:szCs w:val="28"/>
        </w:rPr>
        <w:t>, skaitydama pranešimą neseniai Seime vykusioje konferencijoje.</w:t>
      </w:r>
    </w:p>
    <w:p w:rsidR="00FB071D" w:rsidRPr="00864BA8" w:rsidRDefault="00FB071D" w:rsidP="00E11BDE">
      <w:pPr>
        <w:pStyle w:val="Antrats"/>
        <w:tabs>
          <w:tab w:val="clear" w:pos="4153"/>
          <w:tab w:val="clear" w:pos="8306"/>
        </w:tabs>
        <w:spacing w:line="360" w:lineRule="auto"/>
        <w:jc w:val="both"/>
        <w:rPr>
          <w:sz w:val="28"/>
          <w:szCs w:val="28"/>
        </w:rPr>
      </w:pPr>
    </w:p>
    <w:p w:rsidR="00FD0D62" w:rsidRPr="00864BA8" w:rsidRDefault="00264B29" w:rsidP="00CC7D8F">
      <w:pPr>
        <w:pStyle w:val="Antrats"/>
        <w:tabs>
          <w:tab w:val="clear" w:pos="4153"/>
          <w:tab w:val="clear" w:pos="8306"/>
        </w:tabs>
        <w:spacing w:line="360" w:lineRule="auto"/>
        <w:jc w:val="both"/>
        <w:rPr>
          <w:color w:val="000000"/>
          <w:sz w:val="28"/>
          <w:szCs w:val="28"/>
          <w:lang w:eastAsia="lt-LT"/>
        </w:rPr>
      </w:pPr>
      <w:r w:rsidRPr="00864BA8">
        <w:rPr>
          <w:sz w:val="28"/>
          <w:szCs w:val="28"/>
        </w:rPr>
        <w:t xml:space="preserve">Norėčiau </w:t>
      </w:r>
      <w:r w:rsidR="00FD0D62" w:rsidRPr="00864BA8">
        <w:rPr>
          <w:sz w:val="28"/>
          <w:szCs w:val="28"/>
        </w:rPr>
        <w:t xml:space="preserve">priminti, jog </w:t>
      </w:r>
      <w:r w:rsidR="002B10C2" w:rsidRPr="00864BA8">
        <w:rPr>
          <w:sz w:val="28"/>
          <w:szCs w:val="28"/>
        </w:rPr>
        <w:t xml:space="preserve">ekspertams </w:t>
      </w:r>
      <w:r w:rsidR="003F53B4" w:rsidRPr="00864BA8">
        <w:rPr>
          <w:sz w:val="28"/>
          <w:szCs w:val="28"/>
        </w:rPr>
        <w:t>a</w:t>
      </w:r>
      <w:r w:rsidR="00FD0D62" w:rsidRPr="00864BA8">
        <w:rPr>
          <w:sz w:val="28"/>
          <w:szCs w:val="28"/>
        </w:rPr>
        <w:t>tlikus tyrimą, E</w:t>
      </w:r>
      <w:r w:rsidR="003F53B4" w:rsidRPr="00864BA8">
        <w:rPr>
          <w:sz w:val="28"/>
          <w:szCs w:val="28"/>
        </w:rPr>
        <w:t xml:space="preserve">uropos </w:t>
      </w:r>
      <w:r w:rsidR="00FD0D62" w:rsidRPr="00864BA8">
        <w:rPr>
          <w:sz w:val="28"/>
          <w:szCs w:val="28"/>
        </w:rPr>
        <w:t>T</w:t>
      </w:r>
      <w:r w:rsidRPr="00864BA8">
        <w:rPr>
          <w:sz w:val="28"/>
          <w:szCs w:val="28"/>
        </w:rPr>
        <w:t>arybos vietos</w:t>
      </w:r>
      <w:r w:rsidR="003F53B4" w:rsidRPr="00864BA8">
        <w:rPr>
          <w:sz w:val="28"/>
          <w:szCs w:val="28"/>
        </w:rPr>
        <w:t xml:space="preserve"> ir regionų valdžių kongresas pa</w:t>
      </w:r>
      <w:r w:rsidRPr="00864BA8">
        <w:rPr>
          <w:sz w:val="28"/>
          <w:szCs w:val="28"/>
        </w:rPr>
        <w:t>teiks savo rekomendacijas mūsų</w:t>
      </w:r>
      <w:r w:rsidR="00FD0D62" w:rsidRPr="00864BA8">
        <w:rPr>
          <w:sz w:val="28"/>
          <w:szCs w:val="28"/>
        </w:rPr>
        <w:t xml:space="preserve"> </w:t>
      </w:r>
      <w:r w:rsidR="004C5AD4" w:rsidRPr="00864BA8">
        <w:rPr>
          <w:sz w:val="28"/>
          <w:szCs w:val="28"/>
        </w:rPr>
        <w:t>respublikos valdžios institucijoms</w:t>
      </w:r>
      <w:r w:rsidR="00FD0D62" w:rsidRPr="00864BA8">
        <w:rPr>
          <w:sz w:val="28"/>
          <w:szCs w:val="28"/>
        </w:rPr>
        <w:t xml:space="preserve">. Kitų šalių patirtis rodo, jog </w:t>
      </w:r>
      <w:r w:rsidR="00AC5A0C" w:rsidRPr="00864BA8">
        <w:rPr>
          <w:sz w:val="28"/>
          <w:szCs w:val="28"/>
        </w:rPr>
        <w:t>šios</w:t>
      </w:r>
      <w:r w:rsidR="00FD0D62" w:rsidRPr="00864BA8">
        <w:rPr>
          <w:sz w:val="28"/>
          <w:szCs w:val="28"/>
        </w:rPr>
        <w:t xml:space="preserve"> rekomendacijos turi nemažos įtakos keičiant tos šalies savivaldai nepalankų teisinį klimatą. </w:t>
      </w:r>
      <w:r w:rsidR="00FD0D62" w:rsidRPr="00864BA8">
        <w:rPr>
          <w:color w:val="000000"/>
          <w:sz w:val="28"/>
          <w:szCs w:val="28"/>
          <w:lang w:eastAsia="lt-LT"/>
        </w:rPr>
        <w:t>Kadangi Lietuva yra ratifikavusi Europos vietos savivaldos</w:t>
      </w:r>
      <w:r w:rsidR="00AC5A0C" w:rsidRPr="00864BA8">
        <w:rPr>
          <w:color w:val="000000"/>
          <w:sz w:val="28"/>
          <w:szCs w:val="28"/>
          <w:lang w:eastAsia="lt-LT"/>
        </w:rPr>
        <w:t xml:space="preserve"> chartiją, jos</w:t>
      </w:r>
      <w:r w:rsidR="00FD0D62" w:rsidRPr="00864BA8">
        <w:rPr>
          <w:color w:val="000000"/>
          <w:sz w:val="28"/>
          <w:szCs w:val="28"/>
          <w:lang w:eastAsia="lt-LT"/>
        </w:rPr>
        <w:t xml:space="preserve"> centrinė valdžia privalo laikytis šių rekomendacijų.</w:t>
      </w:r>
    </w:p>
    <w:p w:rsidR="003F53B4" w:rsidRPr="00864BA8" w:rsidRDefault="003F53B4" w:rsidP="00CC7D8F">
      <w:pPr>
        <w:pStyle w:val="Antrats"/>
        <w:tabs>
          <w:tab w:val="clear" w:pos="4153"/>
          <w:tab w:val="clear" w:pos="8306"/>
        </w:tabs>
        <w:spacing w:line="360" w:lineRule="auto"/>
        <w:jc w:val="both"/>
        <w:rPr>
          <w:color w:val="000000"/>
          <w:sz w:val="28"/>
          <w:szCs w:val="28"/>
          <w:lang w:eastAsia="lt-LT"/>
        </w:rPr>
      </w:pPr>
    </w:p>
    <w:p w:rsidR="00FD0D62" w:rsidRPr="00864BA8" w:rsidRDefault="003F53B4" w:rsidP="00CC7D8F">
      <w:pPr>
        <w:pStyle w:val="Antrats"/>
        <w:tabs>
          <w:tab w:val="clear" w:pos="4153"/>
          <w:tab w:val="clear" w:pos="8306"/>
        </w:tabs>
        <w:spacing w:line="360" w:lineRule="auto"/>
        <w:jc w:val="both"/>
        <w:rPr>
          <w:color w:val="000000"/>
          <w:sz w:val="28"/>
          <w:szCs w:val="28"/>
          <w:lang w:eastAsia="lt-LT"/>
        </w:rPr>
      </w:pPr>
      <w:r w:rsidRPr="00864BA8">
        <w:rPr>
          <w:color w:val="000000"/>
          <w:sz w:val="28"/>
          <w:szCs w:val="28"/>
          <w:lang w:eastAsia="lt-LT"/>
        </w:rPr>
        <w:t xml:space="preserve">O kol taip atsitiks, su mūsų centrinės valdžios atstovais turime dirbi </w:t>
      </w:r>
      <w:r w:rsidRPr="00864BA8">
        <w:rPr>
          <w:b/>
          <w:color w:val="000000"/>
          <w:sz w:val="28"/>
          <w:szCs w:val="28"/>
          <w:lang w:eastAsia="lt-LT"/>
        </w:rPr>
        <w:t>mes</w:t>
      </w:r>
      <w:r w:rsidR="00264B29" w:rsidRPr="00864BA8">
        <w:rPr>
          <w:b/>
          <w:color w:val="000000"/>
          <w:sz w:val="28"/>
          <w:szCs w:val="28"/>
          <w:lang w:eastAsia="lt-LT"/>
        </w:rPr>
        <w:t xml:space="preserve"> patys</w:t>
      </w:r>
      <w:r w:rsidRPr="00864BA8">
        <w:rPr>
          <w:color w:val="000000"/>
          <w:sz w:val="28"/>
          <w:szCs w:val="28"/>
          <w:lang w:eastAsia="lt-LT"/>
        </w:rPr>
        <w:t>. Per mano ne v</w:t>
      </w:r>
      <w:r w:rsidR="00264B29" w:rsidRPr="00864BA8">
        <w:rPr>
          <w:color w:val="000000"/>
          <w:sz w:val="28"/>
          <w:szCs w:val="28"/>
          <w:lang w:eastAsia="lt-LT"/>
        </w:rPr>
        <w:t>ienerių metų darbą savivaldoje vis labiau įsitikinu,</w:t>
      </w:r>
      <w:r w:rsidRPr="00864BA8">
        <w:rPr>
          <w:color w:val="000000"/>
          <w:sz w:val="28"/>
          <w:szCs w:val="28"/>
          <w:lang w:eastAsia="lt-LT"/>
        </w:rPr>
        <w:t xml:space="preserve"> jog kiekvienas iš mūsų gali labai daug – kalbėtis su savivaldybėse išrinktais S</w:t>
      </w:r>
      <w:r w:rsidR="00264B29" w:rsidRPr="00864BA8">
        <w:rPr>
          <w:color w:val="000000"/>
          <w:sz w:val="28"/>
          <w:szCs w:val="28"/>
          <w:lang w:eastAsia="lt-LT"/>
        </w:rPr>
        <w:t xml:space="preserve">eimo nariais, reikalaujant jų </w:t>
      </w:r>
      <w:r w:rsidR="00264B29" w:rsidRPr="00864BA8">
        <w:rPr>
          <w:b/>
          <w:color w:val="000000"/>
          <w:sz w:val="28"/>
          <w:szCs w:val="28"/>
          <w:lang w:eastAsia="lt-LT"/>
        </w:rPr>
        <w:t>atsakomybės</w:t>
      </w:r>
      <w:r w:rsidRPr="00864BA8">
        <w:rPr>
          <w:color w:val="000000"/>
          <w:sz w:val="28"/>
          <w:szCs w:val="28"/>
          <w:lang w:eastAsia="lt-LT"/>
        </w:rPr>
        <w:t xml:space="preserve"> prieš rinkėjus</w:t>
      </w:r>
      <w:r w:rsidR="00264B29" w:rsidRPr="00864BA8">
        <w:rPr>
          <w:color w:val="000000"/>
          <w:sz w:val="28"/>
          <w:szCs w:val="28"/>
          <w:lang w:eastAsia="lt-LT"/>
        </w:rPr>
        <w:t>, bendrauti</w:t>
      </w:r>
      <w:r w:rsidR="004302BD" w:rsidRPr="00864BA8">
        <w:rPr>
          <w:color w:val="000000"/>
          <w:sz w:val="28"/>
          <w:szCs w:val="28"/>
          <w:lang w:eastAsia="lt-LT"/>
        </w:rPr>
        <w:t xml:space="preserve"> su minist</w:t>
      </w:r>
      <w:r w:rsidRPr="00864BA8">
        <w:rPr>
          <w:color w:val="000000"/>
          <w:sz w:val="28"/>
          <w:szCs w:val="28"/>
          <w:lang w:eastAsia="lt-LT"/>
        </w:rPr>
        <w:t>e</w:t>
      </w:r>
      <w:r w:rsidR="004302BD" w:rsidRPr="00864BA8">
        <w:rPr>
          <w:color w:val="000000"/>
          <w:sz w:val="28"/>
          <w:szCs w:val="28"/>
          <w:lang w:eastAsia="lt-LT"/>
        </w:rPr>
        <w:t>r</w:t>
      </w:r>
      <w:r w:rsidRPr="00864BA8">
        <w:rPr>
          <w:color w:val="000000"/>
          <w:sz w:val="28"/>
          <w:szCs w:val="28"/>
          <w:lang w:eastAsia="lt-LT"/>
        </w:rPr>
        <w:t>ijų, Vyriausybės, kitų įstaigų atstovais, kurie neretai pamiršta, jog už sos</w:t>
      </w:r>
      <w:r w:rsidR="00264B29" w:rsidRPr="00864BA8">
        <w:rPr>
          <w:color w:val="000000"/>
          <w:sz w:val="28"/>
          <w:szCs w:val="28"/>
          <w:lang w:eastAsia="lt-LT"/>
        </w:rPr>
        <w:t>tinės ribų gyvena visa Lietuva</w:t>
      </w:r>
      <w:r w:rsidRPr="00864BA8">
        <w:rPr>
          <w:color w:val="000000"/>
          <w:sz w:val="28"/>
          <w:szCs w:val="28"/>
          <w:lang w:eastAsia="lt-LT"/>
        </w:rPr>
        <w:t>. Kad tai</w:t>
      </w:r>
      <w:r w:rsidR="00264B29" w:rsidRPr="00864BA8">
        <w:rPr>
          <w:color w:val="000000"/>
          <w:sz w:val="28"/>
          <w:szCs w:val="28"/>
          <w:lang w:eastAsia="lt-LT"/>
        </w:rPr>
        <w:t xml:space="preserve"> yra veiksminga</w:t>
      </w:r>
      <w:r w:rsidR="007417BD" w:rsidRPr="00864BA8">
        <w:rPr>
          <w:color w:val="000000"/>
          <w:sz w:val="28"/>
          <w:szCs w:val="28"/>
          <w:lang w:eastAsia="lt-LT"/>
        </w:rPr>
        <w:t>, aš ką tik</w:t>
      </w:r>
      <w:r w:rsidRPr="00864BA8">
        <w:rPr>
          <w:color w:val="000000"/>
          <w:sz w:val="28"/>
          <w:szCs w:val="28"/>
          <w:lang w:eastAsia="lt-LT"/>
        </w:rPr>
        <w:t xml:space="preserve"> iliustravau savo kalboje </w:t>
      </w:r>
      <w:r w:rsidR="00E11BDE" w:rsidRPr="00864BA8">
        <w:rPr>
          <w:color w:val="000000"/>
          <w:sz w:val="28"/>
          <w:szCs w:val="28"/>
          <w:lang w:eastAsia="lt-LT"/>
        </w:rPr>
        <w:t>minėtais pavyzdžiais, kai</w:t>
      </w:r>
      <w:r w:rsidRPr="00864BA8">
        <w:rPr>
          <w:color w:val="000000"/>
          <w:sz w:val="28"/>
          <w:szCs w:val="28"/>
          <w:lang w:eastAsia="lt-LT"/>
        </w:rPr>
        <w:t xml:space="preserve"> </w:t>
      </w:r>
      <w:r w:rsidR="007417BD" w:rsidRPr="00864BA8">
        <w:rPr>
          <w:color w:val="000000"/>
          <w:sz w:val="28"/>
          <w:szCs w:val="28"/>
          <w:lang w:eastAsia="lt-LT"/>
        </w:rPr>
        <w:t xml:space="preserve">bendro darbo dėka mums </w:t>
      </w:r>
      <w:r w:rsidRPr="00864BA8">
        <w:rPr>
          <w:color w:val="000000"/>
          <w:sz w:val="28"/>
          <w:szCs w:val="28"/>
          <w:lang w:eastAsia="lt-LT"/>
        </w:rPr>
        <w:t>pavyko įteisint</w:t>
      </w:r>
      <w:r w:rsidR="007417BD" w:rsidRPr="00864BA8">
        <w:rPr>
          <w:color w:val="000000"/>
          <w:sz w:val="28"/>
          <w:szCs w:val="28"/>
          <w:lang w:eastAsia="lt-LT"/>
        </w:rPr>
        <w:t>i savivaldos poreikius</w:t>
      </w:r>
      <w:r w:rsidRPr="00864BA8">
        <w:rPr>
          <w:color w:val="000000"/>
          <w:sz w:val="28"/>
          <w:szCs w:val="28"/>
          <w:lang w:eastAsia="lt-LT"/>
        </w:rPr>
        <w:t>.</w:t>
      </w:r>
    </w:p>
    <w:p w:rsidR="00A9551F" w:rsidRPr="00864BA8" w:rsidRDefault="00A9551F" w:rsidP="00CC7D8F">
      <w:pPr>
        <w:pStyle w:val="Antrats"/>
        <w:tabs>
          <w:tab w:val="clear" w:pos="4153"/>
          <w:tab w:val="clear" w:pos="8306"/>
        </w:tabs>
        <w:spacing w:line="360" w:lineRule="auto"/>
        <w:jc w:val="both"/>
        <w:rPr>
          <w:color w:val="000000"/>
          <w:sz w:val="28"/>
          <w:szCs w:val="28"/>
          <w:lang w:eastAsia="lt-LT"/>
        </w:rPr>
      </w:pPr>
    </w:p>
    <w:p w:rsidR="004302BD" w:rsidRPr="00864BA8" w:rsidRDefault="004302BD" w:rsidP="00CC7D8F">
      <w:pPr>
        <w:spacing w:line="360" w:lineRule="auto"/>
        <w:jc w:val="both"/>
        <w:rPr>
          <w:rFonts w:ascii="Times New Roman" w:hAnsi="Times New Roman"/>
          <w:sz w:val="28"/>
          <w:szCs w:val="28"/>
        </w:rPr>
      </w:pPr>
      <w:r w:rsidRPr="00864BA8">
        <w:rPr>
          <w:rFonts w:ascii="Times New Roman" w:hAnsi="Times New Roman"/>
          <w:sz w:val="28"/>
          <w:szCs w:val="28"/>
        </w:rPr>
        <w:t xml:space="preserve">Šia proga norėčiau padėkoti LSA </w:t>
      </w:r>
      <w:r w:rsidR="00FB0890" w:rsidRPr="00864BA8">
        <w:rPr>
          <w:rFonts w:ascii="Times New Roman" w:hAnsi="Times New Roman"/>
          <w:sz w:val="28"/>
          <w:szCs w:val="28"/>
        </w:rPr>
        <w:t xml:space="preserve">Tarybai, Valdybai bei visiems </w:t>
      </w:r>
      <w:r w:rsidRPr="00864BA8">
        <w:rPr>
          <w:rFonts w:ascii="Times New Roman" w:hAnsi="Times New Roman"/>
          <w:sz w:val="28"/>
          <w:szCs w:val="28"/>
        </w:rPr>
        <w:t>komitetams</w:t>
      </w:r>
      <w:r w:rsidR="00FB0890" w:rsidRPr="00864BA8">
        <w:rPr>
          <w:rFonts w:ascii="Times New Roman" w:hAnsi="Times New Roman"/>
          <w:sz w:val="28"/>
          <w:szCs w:val="28"/>
        </w:rPr>
        <w:t xml:space="preserve"> ir jų pirmininkams</w:t>
      </w:r>
      <w:r w:rsidR="00E11BDE" w:rsidRPr="00864BA8">
        <w:rPr>
          <w:rFonts w:ascii="Times New Roman" w:hAnsi="Times New Roman"/>
          <w:sz w:val="28"/>
          <w:szCs w:val="28"/>
        </w:rPr>
        <w:t>, taip pat mūsų delegacijoms Europos in</w:t>
      </w:r>
      <w:r w:rsidR="000269B3" w:rsidRPr="00864BA8">
        <w:rPr>
          <w:rFonts w:ascii="Times New Roman" w:hAnsi="Times New Roman"/>
          <w:sz w:val="28"/>
          <w:szCs w:val="28"/>
        </w:rPr>
        <w:t>s</w:t>
      </w:r>
      <w:r w:rsidR="00E11BDE" w:rsidRPr="00864BA8">
        <w:rPr>
          <w:rFonts w:ascii="Times New Roman" w:hAnsi="Times New Roman"/>
          <w:sz w:val="28"/>
          <w:szCs w:val="28"/>
        </w:rPr>
        <w:t>titucijose bei jų vadovams</w:t>
      </w:r>
      <w:r w:rsidR="00FB0890" w:rsidRPr="00864BA8">
        <w:rPr>
          <w:rFonts w:ascii="Times New Roman" w:hAnsi="Times New Roman"/>
          <w:sz w:val="28"/>
          <w:szCs w:val="28"/>
        </w:rPr>
        <w:t xml:space="preserve"> už jų darbą, nesuskaičiuojamus susitikimus bei pasi</w:t>
      </w:r>
      <w:r w:rsidR="00E11BDE" w:rsidRPr="00864BA8">
        <w:rPr>
          <w:rFonts w:ascii="Times New Roman" w:hAnsi="Times New Roman"/>
          <w:sz w:val="28"/>
          <w:szCs w:val="28"/>
        </w:rPr>
        <w:t xml:space="preserve">tarimus, parengtus dokumentus </w:t>
      </w:r>
      <w:r w:rsidR="00FB0890" w:rsidRPr="00864BA8">
        <w:rPr>
          <w:rFonts w:ascii="Times New Roman" w:hAnsi="Times New Roman"/>
          <w:sz w:val="28"/>
          <w:szCs w:val="28"/>
        </w:rPr>
        <w:t>i</w:t>
      </w:r>
      <w:r w:rsidR="00E11BDE" w:rsidRPr="00864BA8">
        <w:rPr>
          <w:rFonts w:ascii="Times New Roman" w:hAnsi="Times New Roman"/>
          <w:sz w:val="28"/>
          <w:szCs w:val="28"/>
        </w:rPr>
        <w:t>r</w:t>
      </w:r>
      <w:r w:rsidR="00FB0890" w:rsidRPr="00864BA8">
        <w:rPr>
          <w:rFonts w:ascii="Times New Roman" w:hAnsi="Times New Roman"/>
          <w:sz w:val="28"/>
          <w:szCs w:val="28"/>
        </w:rPr>
        <w:t xml:space="preserve"> </w:t>
      </w:r>
      <w:r w:rsidR="00FB0890" w:rsidRPr="00864BA8">
        <w:rPr>
          <w:rFonts w:ascii="Times New Roman" w:hAnsi="Times New Roman"/>
          <w:sz w:val="28"/>
          <w:szCs w:val="28"/>
        </w:rPr>
        <w:lastRenderedPageBreak/>
        <w:t>siūlymus.</w:t>
      </w:r>
      <w:r w:rsidR="00A9551F" w:rsidRPr="00864BA8">
        <w:rPr>
          <w:rFonts w:ascii="Times New Roman" w:hAnsi="Times New Roman"/>
          <w:sz w:val="28"/>
          <w:szCs w:val="28"/>
        </w:rPr>
        <w:t xml:space="preserve"> Taip pat – LSA administracijai ir direktorei, kurie kasdien įvairiausiose institucijose</w:t>
      </w:r>
      <w:r w:rsidR="00067520" w:rsidRPr="00864BA8">
        <w:rPr>
          <w:rFonts w:ascii="Times New Roman" w:hAnsi="Times New Roman"/>
          <w:sz w:val="28"/>
          <w:szCs w:val="28"/>
        </w:rPr>
        <w:t xml:space="preserve"> gina savivaldos interesus bei siekia stiprinti jos vaidmenį.</w:t>
      </w:r>
    </w:p>
    <w:p w:rsidR="00E11BDE" w:rsidRPr="00864BA8" w:rsidRDefault="003F53B4" w:rsidP="00CC7D8F">
      <w:pPr>
        <w:spacing w:line="360" w:lineRule="auto"/>
        <w:jc w:val="both"/>
        <w:rPr>
          <w:rFonts w:ascii="Times New Roman" w:hAnsi="Times New Roman"/>
          <w:sz w:val="28"/>
          <w:szCs w:val="28"/>
        </w:rPr>
      </w:pPr>
      <w:r w:rsidRPr="00864BA8">
        <w:rPr>
          <w:rFonts w:ascii="Times New Roman" w:hAnsi="Times New Roman"/>
          <w:sz w:val="28"/>
          <w:szCs w:val="28"/>
        </w:rPr>
        <w:t xml:space="preserve">Ir pabaigai. Kitais metais Lietuvoje vyks Seimo rinkimai. Raginu jus visus </w:t>
      </w:r>
      <w:r w:rsidR="00203817" w:rsidRPr="00864BA8">
        <w:rPr>
          <w:rFonts w:ascii="Times New Roman" w:hAnsi="Times New Roman"/>
          <w:sz w:val="28"/>
          <w:szCs w:val="28"/>
        </w:rPr>
        <w:t xml:space="preserve">netapti </w:t>
      </w:r>
      <w:r w:rsidRPr="00864BA8">
        <w:rPr>
          <w:rFonts w:ascii="Times New Roman" w:hAnsi="Times New Roman"/>
          <w:sz w:val="28"/>
          <w:szCs w:val="28"/>
        </w:rPr>
        <w:t>rinkimuose dalyvausiančių politikų įrankiais ir</w:t>
      </w:r>
      <w:r w:rsidR="00203817" w:rsidRPr="00864BA8">
        <w:rPr>
          <w:rFonts w:ascii="Times New Roman" w:hAnsi="Times New Roman"/>
          <w:sz w:val="28"/>
          <w:szCs w:val="28"/>
        </w:rPr>
        <w:t xml:space="preserve"> neleisti pasinaudoti žmonių lūkesčiais</w:t>
      </w:r>
      <w:r w:rsidR="004302BD" w:rsidRPr="00864BA8">
        <w:rPr>
          <w:rFonts w:ascii="Times New Roman" w:hAnsi="Times New Roman"/>
          <w:sz w:val="28"/>
          <w:szCs w:val="28"/>
        </w:rPr>
        <w:t xml:space="preserve">. </w:t>
      </w:r>
      <w:r w:rsidR="00E11BDE" w:rsidRPr="00864BA8">
        <w:rPr>
          <w:rFonts w:ascii="Times New Roman" w:hAnsi="Times New Roman"/>
          <w:sz w:val="28"/>
          <w:szCs w:val="28"/>
        </w:rPr>
        <w:t>Turime neleisti, jog savi</w:t>
      </w:r>
      <w:r w:rsidR="00D53DDC" w:rsidRPr="00864BA8">
        <w:rPr>
          <w:rFonts w:ascii="Times New Roman" w:hAnsi="Times New Roman"/>
          <w:sz w:val="28"/>
          <w:szCs w:val="28"/>
        </w:rPr>
        <w:t xml:space="preserve">valda taptų </w:t>
      </w:r>
      <w:r w:rsidR="00D53DDC" w:rsidRPr="00864BA8">
        <w:rPr>
          <w:rFonts w:ascii="Times New Roman" w:hAnsi="Times New Roman"/>
          <w:b/>
          <w:sz w:val="28"/>
          <w:szCs w:val="28"/>
        </w:rPr>
        <w:t>rinkimų ir populistinių spekuliacijų</w:t>
      </w:r>
      <w:r w:rsidR="00E11BDE" w:rsidRPr="00864BA8">
        <w:rPr>
          <w:rFonts w:ascii="Times New Roman" w:hAnsi="Times New Roman"/>
          <w:sz w:val="28"/>
          <w:szCs w:val="28"/>
        </w:rPr>
        <w:t xml:space="preserve"> </w:t>
      </w:r>
      <w:r w:rsidR="00E11BDE" w:rsidRPr="00864BA8">
        <w:rPr>
          <w:rFonts w:ascii="Times New Roman" w:hAnsi="Times New Roman"/>
          <w:b/>
          <w:sz w:val="28"/>
          <w:szCs w:val="28"/>
        </w:rPr>
        <w:t>įkaite</w:t>
      </w:r>
      <w:r w:rsidR="00E11BDE" w:rsidRPr="00864BA8">
        <w:rPr>
          <w:rFonts w:ascii="Times New Roman" w:hAnsi="Times New Roman"/>
          <w:sz w:val="28"/>
          <w:szCs w:val="28"/>
        </w:rPr>
        <w:t>, kaip tai neretai atsitinka.</w:t>
      </w:r>
    </w:p>
    <w:p w:rsidR="003F53B4" w:rsidRPr="00864BA8" w:rsidRDefault="004302BD" w:rsidP="00CC7D8F">
      <w:pPr>
        <w:spacing w:line="360" w:lineRule="auto"/>
        <w:jc w:val="both"/>
        <w:rPr>
          <w:rFonts w:ascii="Times New Roman" w:hAnsi="Times New Roman"/>
          <w:sz w:val="28"/>
          <w:szCs w:val="28"/>
        </w:rPr>
      </w:pPr>
      <w:r w:rsidRPr="00864BA8">
        <w:rPr>
          <w:rFonts w:ascii="Times New Roman" w:hAnsi="Times New Roman"/>
          <w:sz w:val="28"/>
          <w:szCs w:val="28"/>
        </w:rPr>
        <w:t xml:space="preserve">Reikalaukime daugiau iš kitų ir iš savęs, tuomet – nuoširdžiai tikiu – vietos valdžia ir žmogus, kuriam ji tarnauja, taps galinga jėga kuriant </w:t>
      </w:r>
      <w:r w:rsidR="002F7F32" w:rsidRPr="00864BA8">
        <w:rPr>
          <w:rFonts w:ascii="Times New Roman" w:hAnsi="Times New Roman"/>
          <w:sz w:val="28"/>
          <w:szCs w:val="28"/>
        </w:rPr>
        <w:t>s</w:t>
      </w:r>
      <w:r w:rsidRPr="00864BA8">
        <w:rPr>
          <w:rFonts w:ascii="Times New Roman" w:hAnsi="Times New Roman"/>
          <w:sz w:val="28"/>
          <w:szCs w:val="28"/>
        </w:rPr>
        <w:t>tiprią ir laimingą Lietuvą.</w:t>
      </w:r>
    </w:p>
    <w:p w:rsidR="00067520" w:rsidRPr="00864BA8" w:rsidRDefault="00AC526F" w:rsidP="00CC7D8F">
      <w:pPr>
        <w:spacing w:line="360" w:lineRule="auto"/>
        <w:jc w:val="both"/>
        <w:rPr>
          <w:rFonts w:ascii="Times New Roman" w:hAnsi="Times New Roman"/>
          <w:sz w:val="28"/>
          <w:szCs w:val="28"/>
        </w:rPr>
      </w:pPr>
      <w:r w:rsidRPr="00864BA8">
        <w:rPr>
          <w:rFonts w:ascii="Times New Roman" w:hAnsi="Times New Roman"/>
          <w:sz w:val="28"/>
          <w:szCs w:val="28"/>
        </w:rPr>
        <w:t>Todėl</w:t>
      </w:r>
      <w:r w:rsidR="00067520" w:rsidRPr="00864BA8">
        <w:rPr>
          <w:rFonts w:ascii="Times New Roman" w:hAnsi="Times New Roman"/>
          <w:sz w:val="28"/>
          <w:szCs w:val="28"/>
        </w:rPr>
        <w:t xml:space="preserve"> siūlau septynioliktajam Lietuvos savivaldybių asociacijos suvažiavimui priimti </w:t>
      </w:r>
      <w:r w:rsidR="00067520" w:rsidRPr="00864BA8">
        <w:rPr>
          <w:rFonts w:ascii="Times New Roman" w:hAnsi="Times New Roman"/>
          <w:b/>
          <w:sz w:val="28"/>
          <w:szCs w:val="28"/>
        </w:rPr>
        <w:t>rezoliuciją</w:t>
      </w:r>
      <w:r w:rsidR="00F31517" w:rsidRPr="00864BA8">
        <w:rPr>
          <w:rFonts w:ascii="Times New Roman" w:hAnsi="Times New Roman"/>
          <w:sz w:val="28"/>
          <w:szCs w:val="28"/>
        </w:rPr>
        <w:t>, kuria aukščiausius šalies vadovus bei valstybės valdymo institucijas</w:t>
      </w:r>
      <w:r w:rsidR="00045209" w:rsidRPr="00864BA8">
        <w:rPr>
          <w:rFonts w:ascii="Times New Roman" w:hAnsi="Times New Roman"/>
          <w:sz w:val="28"/>
          <w:szCs w:val="28"/>
        </w:rPr>
        <w:t xml:space="preserve"> paraginsime</w:t>
      </w:r>
      <w:r w:rsidR="00F31517" w:rsidRPr="00864BA8">
        <w:rPr>
          <w:rFonts w:ascii="Times New Roman" w:hAnsi="Times New Roman"/>
          <w:sz w:val="28"/>
          <w:szCs w:val="28"/>
        </w:rPr>
        <w:t xml:space="preserve"> pagaliau pažvelgti į savivaldą ne kaip </w:t>
      </w:r>
      <w:r w:rsidR="00E11BDE" w:rsidRPr="00864BA8">
        <w:rPr>
          <w:rFonts w:ascii="Times New Roman" w:hAnsi="Times New Roman"/>
          <w:sz w:val="28"/>
          <w:szCs w:val="28"/>
        </w:rPr>
        <w:t xml:space="preserve">į </w:t>
      </w:r>
      <w:r w:rsidR="00F31517" w:rsidRPr="00864BA8">
        <w:rPr>
          <w:rFonts w:ascii="Times New Roman" w:hAnsi="Times New Roman"/>
          <w:sz w:val="28"/>
          <w:szCs w:val="28"/>
        </w:rPr>
        <w:t>netur</w:t>
      </w:r>
      <w:r w:rsidR="002F7F32" w:rsidRPr="00864BA8">
        <w:rPr>
          <w:rFonts w:ascii="Times New Roman" w:hAnsi="Times New Roman"/>
          <w:sz w:val="28"/>
          <w:szCs w:val="28"/>
        </w:rPr>
        <w:t>t</w:t>
      </w:r>
      <w:r w:rsidR="00F31517" w:rsidRPr="00864BA8">
        <w:rPr>
          <w:rFonts w:ascii="Times New Roman" w:hAnsi="Times New Roman"/>
          <w:sz w:val="28"/>
          <w:szCs w:val="28"/>
        </w:rPr>
        <w:t xml:space="preserve">ingą ir </w:t>
      </w:r>
      <w:r w:rsidR="00045209" w:rsidRPr="00864BA8">
        <w:rPr>
          <w:rFonts w:ascii="Times New Roman" w:hAnsi="Times New Roman"/>
          <w:sz w:val="28"/>
          <w:szCs w:val="28"/>
        </w:rPr>
        <w:t>vis kažko praš</w:t>
      </w:r>
      <w:r w:rsidR="00F31517" w:rsidRPr="00864BA8">
        <w:rPr>
          <w:rFonts w:ascii="Times New Roman" w:hAnsi="Times New Roman"/>
          <w:sz w:val="28"/>
          <w:szCs w:val="28"/>
        </w:rPr>
        <w:t xml:space="preserve">ančią giminaitę, o kaip į vieną pagrindinių valstybės </w:t>
      </w:r>
      <w:r w:rsidR="00045209" w:rsidRPr="00864BA8">
        <w:rPr>
          <w:rFonts w:ascii="Times New Roman" w:hAnsi="Times New Roman"/>
          <w:sz w:val="28"/>
          <w:szCs w:val="28"/>
        </w:rPr>
        <w:t>pamatų</w:t>
      </w:r>
      <w:r w:rsidR="00F31517" w:rsidRPr="00864BA8">
        <w:rPr>
          <w:rFonts w:ascii="Times New Roman" w:hAnsi="Times New Roman"/>
          <w:sz w:val="28"/>
          <w:szCs w:val="28"/>
        </w:rPr>
        <w:t>, galinčių užtikrinti geresnį žmonių gyvenimą.</w:t>
      </w:r>
    </w:p>
    <w:p w:rsidR="00045209" w:rsidRPr="00864BA8" w:rsidRDefault="00045209" w:rsidP="00CC7D8F">
      <w:pPr>
        <w:spacing w:line="360" w:lineRule="auto"/>
        <w:jc w:val="both"/>
        <w:rPr>
          <w:rFonts w:ascii="Times New Roman" w:hAnsi="Times New Roman"/>
          <w:sz w:val="28"/>
          <w:szCs w:val="28"/>
        </w:rPr>
      </w:pPr>
    </w:p>
    <w:p w:rsidR="00045209" w:rsidRPr="00864BA8" w:rsidRDefault="00045209" w:rsidP="00CC7D8F">
      <w:pPr>
        <w:spacing w:line="360" w:lineRule="auto"/>
        <w:jc w:val="both"/>
        <w:rPr>
          <w:rFonts w:ascii="Times New Roman" w:hAnsi="Times New Roman"/>
          <w:sz w:val="28"/>
          <w:szCs w:val="28"/>
        </w:rPr>
      </w:pPr>
    </w:p>
    <w:p w:rsidR="00045209" w:rsidRPr="00864BA8" w:rsidRDefault="00045209" w:rsidP="00E11BDE">
      <w:pPr>
        <w:spacing w:line="360" w:lineRule="auto"/>
        <w:jc w:val="both"/>
        <w:rPr>
          <w:rFonts w:ascii="Times New Roman" w:hAnsi="Times New Roman"/>
          <w:sz w:val="28"/>
          <w:szCs w:val="28"/>
        </w:rPr>
      </w:pPr>
    </w:p>
    <w:p w:rsidR="00D7595F" w:rsidRPr="00864BA8" w:rsidRDefault="00D7595F" w:rsidP="00E11BDE">
      <w:pPr>
        <w:spacing w:line="360" w:lineRule="auto"/>
        <w:jc w:val="both"/>
        <w:rPr>
          <w:rFonts w:ascii="Times New Roman" w:hAnsi="Times New Roman"/>
          <w:sz w:val="28"/>
          <w:szCs w:val="28"/>
        </w:rPr>
      </w:pPr>
    </w:p>
    <w:p w:rsidR="00D7595F" w:rsidRPr="00864BA8" w:rsidRDefault="00D7595F" w:rsidP="00E11BDE">
      <w:pPr>
        <w:spacing w:line="360" w:lineRule="auto"/>
        <w:jc w:val="both"/>
        <w:rPr>
          <w:rFonts w:ascii="Times New Roman" w:hAnsi="Times New Roman"/>
          <w:sz w:val="28"/>
          <w:szCs w:val="28"/>
        </w:rPr>
      </w:pPr>
    </w:p>
    <w:p w:rsidR="00EA0417" w:rsidRPr="00864BA8" w:rsidRDefault="00EA0417" w:rsidP="00E11BDE">
      <w:pPr>
        <w:pStyle w:val="Pagrindinistekstas"/>
        <w:tabs>
          <w:tab w:val="left" w:pos="1276"/>
        </w:tabs>
        <w:spacing w:line="360" w:lineRule="auto"/>
        <w:rPr>
          <w:b w:val="0"/>
          <w:sz w:val="28"/>
          <w:szCs w:val="28"/>
        </w:rPr>
      </w:pPr>
    </w:p>
    <w:sectPr w:rsidR="00EA0417" w:rsidRPr="00864BA8" w:rsidSect="001326C4">
      <w:footerReference w:type="default" r:id="rId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D2" w:rsidRDefault="00631AD2" w:rsidP="00841262">
      <w:pPr>
        <w:spacing w:after="0" w:line="240" w:lineRule="auto"/>
      </w:pPr>
      <w:r>
        <w:separator/>
      </w:r>
    </w:p>
  </w:endnote>
  <w:endnote w:type="continuationSeparator" w:id="0">
    <w:p w:rsidR="00631AD2" w:rsidRDefault="00631AD2" w:rsidP="0084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207" w:usb1="00000000" w:usb2="00000000" w:usb3="00000000" w:csb0="0000008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62" w:rsidRDefault="00841262">
    <w:pPr>
      <w:pStyle w:val="Porat"/>
      <w:jc w:val="center"/>
    </w:pPr>
    <w:fldSimple w:instr=" PAGE   \* MERGEFORMAT ">
      <w:r w:rsidR="00864BA8">
        <w:rPr>
          <w:noProof/>
        </w:rPr>
        <w:t>15</w:t>
      </w:r>
    </w:fldSimple>
  </w:p>
  <w:p w:rsidR="00841262" w:rsidRDefault="0084126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D2" w:rsidRDefault="00631AD2" w:rsidP="00841262">
      <w:pPr>
        <w:spacing w:after="0" w:line="240" w:lineRule="auto"/>
      </w:pPr>
      <w:r>
        <w:separator/>
      </w:r>
    </w:p>
  </w:footnote>
  <w:footnote w:type="continuationSeparator" w:id="0">
    <w:p w:rsidR="00631AD2" w:rsidRDefault="00631AD2" w:rsidP="008412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24FB"/>
    <w:multiLevelType w:val="hybridMultilevel"/>
    <w:tmpl w:val="08505858"/>
    <w:lvl w:ilvl="0" w:tplc="AFDC046E">
      <w:start w:val="1"/>
      <w:numFmt w:val="decimal"/>
      <w:lvlText w:val="%1."/>
      <w:lvlJc w:val="left"/>
      <w:pPr>
        <w:ind w:left="1650" w:hanging="360"/>
      </w:pPr>
      <w:rPr>
        <w:rFonts w:ascii="Times New Roman" w:eastAsia="Calibri" w:hAnsi="Times New Roman" w:cs="Times New Roman"/>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BC0CAC"/>
    <w:rsid w:val="000269B3"/>
    <w:rsid w:val="00045209"/>
    <w:rsid w:val="00067520"/>
    <w:rsid w:val="000A0D36"/>
    <w:rsid w:val="000A2700"/>
    <w:rsid w:val="000C7BAB"/>
    <w:rsid w:val="000D747C"/>
    <w:rsid w:val="001326C4"/>
    <w:rsid w:val="0016634C"/>
    <w:rsid w:val="00171F69"/>
    <w:rsid w:val="00187C9E"/>
    <w:rsid w:val="00197151"/>
    <w:rsid w:val="001A1158"/>
    <w:rsid w:val="001B04F4"/>
    <w:rsid w:val="00202A58"/>
    <w:rsid w:val="00203817"/>
    <w:rsid w:val="0020431A"/>
    <w:rsid w:val="002213A6"/>
    <w:rsid w:val="00264B29"/>
    <w:rsid w:val="00291563"/>
    <w:rsid w:val="00295D1D"/>
    <w:rsid w:val="002B10C2"/>
    <w:rsid w:val="002B21BB"/>
    <w:rsid w:val="002D4549"/>
    <w:rsid w:val="002D6B1C"/>
    <w:rsid w:val="002F7F32"/>
    <w:rsid w:val="00300538"/>
    <w:rsid w:val="00330CE8"/>
    <w:rsid w:val="003821B3"/>
    <w:rsid w:val="003B285A"/>
    <w:rsid w:val="003B794B"/>
    <w:rsid w:val="003C2D06"/>
    <w:rsid w:val="003F53B4"/>
    <w:rsid w:val="0041491C"/>
    <w:rsid w:val="0042023F"/>
    <w:rsid w:val="004302BD"/>
    <w:rsid w:val="00460EB0"/>
    <w:rsid w:val="00492C3D"/>
    <w:rsid w:val="00497898"/>
    <w:rsid w:val="004C5AD4"/>
    <w:rsid w:val="004C7A1E"/>
    <w:rsid w:val="00541A21"/>
    <w:rsid w:val="00567BA2"/>
    <w:rsid w:val="00577D34"/>
    <w:rsid w:val="005A746E"/>
    <w:rsid w:val="005B26F5"/>
    <w:rsid w:val="005D6BE1"/>
    <w:rsid w:val="005F308B"/>
    <w:rsid w:val="00631AD2"/>
    <w:rsid w:val="00655055"/>
    <w:rsid w:val="00663E6A"/>
    <w:rsid w:val="00692563"/>
    <w:rsid w:val="00692CD6"/>
    <w:rsid w:val="006F0B00"/>
    <w:rsid w:val="007076C6"/>
    <w:rsid w:val="007417BD"/>
    <w:rsid w:val="007571D2"/>
    <w:rsid w:val="0077743F"/>
    <w:rsid w:val="007802BE"/>
    <w:rsid w:val="007C13B5"/>
    <w:rsid w:val="007D40FB"/>
    <w:rsid w:val="007D582E"/>
    <w:rsid w:val="007F2F86"/>
    <w:rsid w:val="007F4FF3"/>
    <w:rsid w:val="007F5D83"/>
    <w:rsid w:val="00841262"/>
    <w:rsid w:val="00854C77"/>
    <w:rsid w:val="00864BA8"/>
    <w:rsid w:val="00867473"/>
    <w:rsid w:val="008D6E08"/>
    <w:rsid w:val="008E7861"/>
    <w:rsid w:val="00912F36"/>
    <w:rsid w:val="00930CA7"/>
    <w:rsid w:val="00995AEE"/>
    <w:rsid w:val="009A6388"/>
    <w:rsid w:val="009C4984"/>
    <w:rsid w:val="009D63FC"/>
    <w:rsid w:val="009E77EF"/>
    <w:rsid w:val="00A22AD0"/>
    <w:rsid w:val="00A32DA2"/>
    <w:rsid w:val="00A37314"/>
    <w:rsid w:val="00A42E7F"/>
    <w:rsid w:val="00A57F9D"/>
    <w:rsid w:val="00A6468C"/>
    <w:rsid w:val="00A67C12"/>
    <w:rsid w:val="00A9551F"/>
    <w:rsid w:val="00A95649"/>
    <w:rsid w:val="00AA4C3A"/>
    <w:rsid w:val="00AA4E83"/>
    <w:rsid w:val="00AA57ED"/>
    <w:rsid w:val="00AC526F"/>
    <w:rsid w:val="00AC5A0C"/>
    <w:rsid w:val="00AE3ABC"/>
    <w:rsid w:val="00AE3BE9"/>
    <w:rsid w:val="00AF7F94"/>
    <w:rsid w:val="00B23ABA"/>
    <w:rsid w:val="00B87A61"/>
    <w:rsid w:val="00BC0CAC"/>
    <w:rsid w:val="00C03ED4"/>
    <w:rsid w:val="00C11560"/>
    <w:rsid w:val="00C232CC"/>
    <w:rsid w:val="00C30594"/>
    <w:rsid w:val="00C61D5E"/>
    <w:rsid w:val="00C75BC6"/>
    <w:rsid w:val="00CB32C4"/>
    <w:rsid w:val="00CC7D8F"/>
    <w:rsid w:val="00D0756F"/>
    <w:rsid w:val="00D51E1C"/>
    <w:rsid w:val="00D52D46"/>
    <w:rsid w:val="00D53DDC"/>
    <w:rsid w:val="00D7595F"/>
    <w:rsid w:val="00D803D7"/>
    <w:rsid w:val="00D82122"/>
    <w:rsid w:val="00D8384C"/>
    <w:rsid w:val="00D85F58"/>
    <w:rsid w:val="00D91CB7"/>
    <w:rsid w:val="00DE6F95"/>
    <w:rsid w:val="00E11BDE"/>
    <w:rsid w:val="00E337F7"/>
    <w:rsid w:val="00E549D4"/>
    <w:rsid w:val="00E57123"/>
    <w:rsid w:val="00E80AF4"/>
    <w:rsid w:val="00E90CCA"/>
    <w:rsid w:val="00EA0417"/>
    <w:rsid w:val="00EA5FBE"/>
    <w:rsid w:val="00EE39B2"/>
    <w:rsid w:val="00EE3D20"/>
    <w:rsid w:val="00EF447D"/>
    <w:rsid w:val="00EF61ED"/>
    <w:rsid w:val="00F143A1"/>
    <w:rsid w:val="00F171B2"/>
    <w:rsid w:val="00F219D4"/>
    <w:rsid w:val="00F31517"/>
    <w:rsid w:val="00F3357C"/>
    <w:rsid w:val="00F63D94"/>
    <w:rsid w:val="00F6685E"/>
    <w:rsid w:val="00F74DEF"/>
    <w:rsid w:val="00F7553B"/>
    <w:rsid w:val="00FA366E"/>
    <w:rsid w:val="00FB071D"/>
    <w:rsid w:val="00FB0890"/>
    <w:rsid w:val="00FB25C6"/>
    <w:rsid w:val="00FD0D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F36"/>
    <w:pPr>
      <w:spacing w:after="200" w:line="276" w:lineRule="auto"/>
    </w:pPr>
    <w:rPr>
      <w:sz w:val="22"/>
      <w:szCs w:val="22"/>
      <w:lang w:eastAsia="en-US"/>
    </w:rPr>
  </w:style>
  <w:style w:type="paragraph" w:styleId="Antrat1">
    <w:name w:val="heading 1"/>
    <w:basedOn w:val="prastasis"/>
    <w:next w:val="prastasis"/>
    <w:link w:val="Antrat1Diagrama"/>
    <w:qFormat/>
    <w:rsid w:val="00D7595F"/>
    <w:pPr>
      <w:keepNext/>
      <w:spacing w:before="240" w:after="60" w:line="240" w:lineRule="auto"/>
      <w:outlineLvl w:val="0"/>
    </w:pPr>
    <w:rPr>
      <w:rFonts w:ascii="Cambria" w:eastAsia="Times New Roman" w:hAnsi="Cambria"/>
      <w:b/>
      <w:bCs/>
      <w:kern w:val="32"/>
      <w:sz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A0417"/>
    <w:pPr>
      <w:spacing w:after="0" w:line="240" w:lineRule="auto"/>
      <w:jc w:val="both"/>
    </w:pPr>
    <w:rPr>
      <w:rFonts w:ascii="Times New Roman" w:eastAsia="Times New Roman" w:hAnsi="Times New Roman"/>
      <w:b/>
      <w:bCs/>
      <w:sz w:val="24"/>
      <w:szCs w:val="24"/>
    </w:rPr>
  </w:style>
  <w:style w:type="character" w:customStyle="1" w:styleId="PagrindinistekstasDiagrama">
    <w:name w:val="Pagrindinis tekstas Diagrama"/>
    <w:basedOn w:val="Numatytasispastraiposriftas"/>
    <w:link w:val="Pagrindinistekstas"/>
    <w:rsid w:val="00EA0417"/>
    <w:rPr>
      <w:rFonts w:ascii="Times New Roman" w:eastAsia="Times New Roman" w:hAnsi="Times New Roman"/>
      <w:b/>
      <w:bCs/>
      <w:sz w:val="24"/>
      <w:szCs w:val="24"/>
      <w:lang w:eastAsia="en-US"/>
    </w:rPr>
  </w:style>
  <w:style w:type="paragraph" w:styleId="HTMLiankstoformatuotas">
    <w:name w:val="HTML Preformatted"/>
    <w:basedOn w:val="prastasis"/>
    <w:link w:val="HTMLiankstoformatuotasDiagrama"/>
    <w:rsid w:val="00EA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A0417"/>
    <w:rPr>
      <w:rFonts w:ascii="Courier New" w:eastAsia="Times New Roman" w:hAnsi="Courier New" w:cs="Courier New"/>
    </w:rPr>
  </w:style>
  <w:style w:type="paragraph" w:styleId="Pavadinimas">
    <w:name w:val="Title"/>
    <w:basedOn w:val="prastasis"/>
    <w:link w:val="PavadinimasDiagrama"/>
    <w:qFormat/>
    <w:rsid w:val="00EA0417"/>
    <w:pPr>
      <w:spacing w:after="0" w:line="240" w:lineRule="auto"/>
      <w:jc w:val="center"/>
    </w:pPr>
    <w:rPr>
      <w:rFonts w:ascii="Times New Roman" w:eastAsia="Times New Roman" w:hAnsi="Times New Roman"/>
      <w:b/>
      <w:sz w:val="24"/>
      <w:szCs w:val="20"/>
      <w:lang w:eastAsia="lt-LT"/>
    </w:rPr>
  </w:style>
  <w:style w:type="character" w:customStyle="1" w:styleId="PavadinimasDiagrama">
    <w:name w:val="Pavadinimas Diagrama"/>
    <w:basedOn w:val="Numatytasispastraiposriftas"/>
    <w:link w:val="Pavadinimas"/>
    <w:rsid w:val="00EA0417"/>
    <w:rPr>
      <w:rFonts w:ascii="Times New Roman" w:eastAsia="Times New Roman" w:hAnsi="Times New Roman"/>
      <w:b/>
      <w:sz w:val="24"/>
    </w:rPr>
  </w:style>
  <w:style w:type="character" w:customStyle="1" w:styleId="Antrat1Diagrama">
    <w:name w:val="Antraštė 1 Diagrama"/>
    <w:basedOn w:val="Numatytasispastraiposriftas"/>
    <w:link w:val="Antrat1"/>
    <w:rsid w:val="00D7595F"/>
    <w:rPr>
      <w:rFonts w:ascii="Cambria" w:eastAsia="Times New Roman" w:hAnsi="Cambria"/>
      <w:b/>
      <w:bCs/>
      <w:kern w:val="32"/>
      <w:sz w:val="32"/>
      <w:szCs w:val="32"/>
      <w:lang w:val="en-US" w:eastAsia="en-US"/>
    </w:rPr>
  </w:style>
  <w:style w:type="paragraph" w:styleId="Sraopastraipa">
    <w:name w:val="List Paragraph"/>
    <w:basedOn w:val="prastasis"/>
    <w:uiPriority w:val="99"/>
    <w:qFormat/>
    <w:rsid w:val="00D7595F"/>
    <w:pPr>
      <w:ind w:left="720"/>
      <w:contextualSpacing/>
    </w:pPr>
  </w:style>
  <w:style w:type="paragraph" w:customStyle="1" w:styleId="Bodytext">
    <w:name w:val="Body text"/>
    <w:rsid w:val="00F6685E"/>
    <w:pPr>
      <w:ind w:firstLine="312"/>
      <w:jc w:val="both"/>
    </w:pPr>
    <w:rPr>
      <w:rFonts w:ascii="TimesLT" w:eastAsia="Times New Roman" w:hAnsi="TimesLT"/>
      <w:snapToGrid w:val="0"/>
      <w:lang w:val="en-US" w:eastAsia="en-US"/>
    </w:rPr>
  </w:style>
  <w:style w:type="paragraph" w:styleId="Antrats">
    <w:name w:val="header"/>
    <w:basedOn w:val="prastasis"/>
    <w:link w:val="AntratsDiagrama"/>
    <w:rsid w:val="00EE39B2"/>
    <w:pPr>
      <w:tabs>
        <w:tab w:val="center" w:pos="4153"/>
        <w:tab w:val="right" w:pos="8306"/>
      </w:tabs>
      <w:spacing w:after="0" w:line="240" w:lineRule="auto"/>
    </w:pPr>
    <w:rPr>
      <w:rFonts w:ascii="Times New Roman" w:eastAsia="Times New Roman" w:hAnsi="Times New Roman"/>
      <w:sz w:val="24"/>
      <w:szCs w:val="20"/>
    </w:rPr>
  </w:style>
  <w:style w:type="character" w:customStyle="1" w:styleId="AntratsDiagrama">
    <w:name w:val="Antraštės Diagrama"/>
    <w:basedOn w:val="Numatytasispastraiposriftas"/>
    <w:link w:val="Antrats"/>
    <w:rsid w:val="00EE39B2"/>
    <w:rPr>
      <w:rFonts w:ascii="Times New Roman" w:eastAsia="Times New Roman" w:hAnsi="Times New Roman"/>
      <w:sz w:val="24"/>
      <w:lang w:eastAsia="en-US"/>
    </w:rPr>
  </w:style>
  <w:style w:type="paragraph" w:styleId="Porat">
    <w:name w:val="footer"/>
    <w:basedOn w:val="prastasis"/>
    <w:link w:val="PoratDiagrama"/>
    <w:uiPriority w:val="99"/>
    <w:unhideWhenUsed/>
    <w:rsid w:val="00841262"/>
    <w:pPr>
      <w:tabs>
        <w:tab w:val="center" w:pos="4819"/>
        <w:tab w:val="right" w:pos="9638"/>
      </w:tabs>
    </w:pPr>
  </w:style>
  <w:style w:type="character" w:customStyle="1" w:styleId="PoratDiagrama">
    <w:name w:val="Poraštė Diagrama"/>
    <w:basedOn w:val="Numatytasispastraiposriftas"/>
    <w:link w:val="Porat"/>
    <w:uiPriority w:val="99"/>
    <w:rsid w:val="00841262"/>
    <w:rPr>
      <w:sz w:val="22"/>
      <w:szCs w:val="22"/>
      <w:lang w:eastAsia="en-US"/>
    </w:rPr>
  </w:style>
  <w:style w:type="paragraph" w:styleId="Paprastasistekstas">
    <w:name w:val="Plain Text"/>
    <w:basedOn w:val="prastasis"/>
    <w:link w:val="PaprastasistekstasDiagrama"/>
    <w:rsid w:val="00663E6A"/>
    <w:pPr>
      <w:spacing w:after="0" w:line="240" w:lineRule="auto"/>
    </w:pPr>
    <w:rPr>
      <w:rFonts w:ascii="Courier New" w:eastAsia="Times New Roman" w:hAnsi="Courier New"/>
      <w:sz w:val="20"/>
      <w:szCs w:val="20"/>
    </w:rPr>
  </w:style>
  <w:style w:type="character" w:customStyle="1" w:styleId="PaprastasistekstasDiagrama">
    <w:name w:val="Paprastasis tekstas Diagrama"/>
    <w:basedOn w:val="Numatytasispastraiposriftas"/>
    <w:link w:val="Paprastasistekstas"/>
    <w:rsid w:val="00663E6A"/>
    <w:rPr>
      <w:rFonts w:ascii="Courier New" w:eastAsia="Times New Roman" w:hAnsi="Courier New"/>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16084</Words>
  <Characters>9168</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IndreV</dc:creator>
  <cp:lastModifiedBy>RaimundasV</cp:lastModifiedBy>
  <cp:revision>3</cp:revision>
  <cp:lastPrinted>2011-05-18T07:09:00Z</cp:lastPrinted>
  <dcterms:created xsi:type="dcterms:W3CDTF">2012-01-17T08:04:00Z</dcterms:created>
  <dcterms:modified xsi:type="dcterms:W3CDTF">2012-01-17T08:05:00Z</dcterms:modified>
</cp:coreProperties>
</file>